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FECD9" w14:textId="67C509DF" w:rsidR="004E03D8" w:rsidRPr="00BB0B7C" w:rsidRDefault="004C18BB" w:rsidP="004C18BB">
      <w:pPr>
        <w:jc w:val="center"/>
        <w:rPr>
          <w:rFonts w:ascii="Raleway" w:hAnsi="Raleway"/>
          <w:b/>
          <w:bCs/>
          <w:sz w:val="32"/>
          <w:szCs w:val="32"/>
          <w:u w:val="single"/>
        </w:rPr>
      </w:pPr>
      <w:r w:rsidRPr="00BB0B7C">
        <w:rPr>
          <w:rFonts w:ascii="Raleway" w:hAnsi="Raleway"/>
          <w:b/>
          <w:bCs/>
          <w:sz w:val="32"/>
          <w:szCs w:val="32"/>
          <w:u w:val="single"/>
        </w:rPr>
        <w:t xml:space="preserve">LES AIDES </w:t>
      </w:r>
    </w:p>
    <w:p w14:paraId="2A5D9B68" w14:textId="77777777" w:rsidR="004C18BB" w:rsidRPr="00BB0B7C" w:rsidRDefault="004C18BB" w:rsidP="004C18BB">
      <w:pPr>
        <w:pBdr>
          <w:top w:val="single" w:sz="4" w:space="1" w:color="auto"/>
          <w:left w:val="single" w:sz="4" w:space="4" w:color="auto"/>
          <w:bottom w:val="single" w:sz="4" w:space="1" w:color="auto"/>
          <w:right w:val="single" w:sz="4" w:space="4" w:color="auto"/>
        </w:pBd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0B7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Programme Régional de Formation </w:t>
      </w:r>
    </w:p>
    <w:p w14:paraId="6723E0DB" w14:textId="6BA8306A" w:rsidR="004C18BB" w:rsidRPr="00BB0B7C" w:rsidRDefault="002003D7" w:rsidP="004C18BB">
      <w:pPr>
        <w:pBdr>
          <w:top w:val="single" w:sz="4" w:space="1" w:color="auto"/>
          <w:left w:val="single" w:sz="4" w:space="4" w:color="auto"/>
          <w:bottom w:val="single" w:sz="4" w:space="1" w:color="auto"/>
          <w:right w:val="single" w:sz="4" w:space="4" w:color="auto"/>
        </w:pBd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 w:history="1">
        <w:r w:rsidRPr="00BB0B7C">
          <w:rPr>
            <w:rStyle w:val="Lienhypertexte"/>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https://guide-aides.hautsdefrance.fr/dispositif340</w:t>
        </w:r>
      </w:hyperlink>
    </w:p>
    <w:p w14:paraId="4088F5A6" w14:textId="77777777" w:rsidR="004C18BB" w:rsidRPr="004C18BB" w:rsidRDefault="004C18BB" w:rsidP="004C18BB">
      <w:pPr>
        <w:shd w:val="clear" w:color="auto" w:fill="FFFFFF"/>
        <w:spacing w:after="100" w:afterAutospacing="1" w:line="240" w:lineRule="auto"/>
        <w:outlineLvl w:val="2"/>
        <w:rPr>
          <w:rFonts w:ascii="Raleway" w:eastAsia="Times New Roman" w:hAnsi="Raleway" w:cs="Times New Roman"/>
          <w:b/>
          <w:bCs/>
          <w:kern w:val="0"/>
          <w:sz w:val="27"/>
          <w:szCs w:val="27"/>
          <w:lang w:eastAsia="fr-FR"/>
          <w14:ligatures w14:val="none"/>
        </w:rPr>
      </w:pPr>
      <w:r w:rsidRPr="004C18BB">
        <w:rPr>
          <w:rFonts w:ascii="Raleway" w:eastAsia="Times New Roman" w:hAnsi="Raleway" w:cs="Times New Roman"/>
          <w:b/>
          <w:bCs/>
          <w:kern w:val="0"/>
          <w:sz w:val="27"/>
          <w:szCs w:val="27"/>
          <w:lang w:eastAsia="fr-FR"/>
          <w14:ligatures w14:val="none"/>
        </w:rPr>
        <w:t>Objectif(s)</w:t>
      </w:r>
    </w:p>
    <w:p w14:paraId="6144AEEE" w14:textId="77777777" w:rsidR="004C18BB" w:rsidRPr="004C18BB" w:rsidRDefault="004C18BB" w:rsidP="004C18BB">
      <w:pPr>
        <w:numPr>
          <w:ilvl w:val="0"/>
          <w:numId w:val="1"/>
        </w:numPr>
        <w:shd w:val="clear" w:color="auto" w:fill="FFFFFF"/>
        <w:spacing w:before="100" w:beforeAutospacing="1" w:after="100" w:afterAutospacing="1" w:line="240" w:lineRule="auto"/>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Proposer des parcours de formation individualisés pour les demandeurs d'emploi,</w:t>
      </w:r>
    </w:p>
    <w:p w14:paraId="22F7C132" w14:textId="77777777" w:rsidR="004C18BB" w:rsidRPr="004C18BB" w:rsidRDefault="004C18BB" w:rsidP="004C18BB">
      <w:pPr>
        <w:numPr>
          <w:ilvl w:val="0"/>
          <w:numId w:val="1"/>
        </w:numPr>
        <w:shd w:val="clear" w:color="auto" w:fill="FFFFFF"/>
        <w:spacing w:before="100" w:beforeAutospacing="1" w:after="100" w:afterAutospacing="1" w:line="240" w:lineRule="auto"/>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Améliorer l'accès à l'emploi des demandeurs d'emploi.</w:t>
      </w:r>
    </w:p>
    <w:p w14:paraId="15BB61C0" w14:textId="77777777" w:rsidR="004C18BB" w:rsidRPr="004C18BB" w:rsidRDefault="004C18BB" w:rsidP="004C18BB">
      <w:pPr>
        <w:shd w:val="clear" w:color="auto" w:fill="FFFFFF"/>
        <w:spacing w:after="100" w:afterAutospacing="1" w:line="240" w:lineRule="auto"/>
        <w:outlineLvl w:val="2"/>
        <w:rPr>
          <w:rFonts w:ascii="Raleway" w:eastAsia="Times New Roman" w:hAnsi="Raleway" w:cs="Times New Roman"/>
          <w:b/>
          <w:bCs/>
          <w:kern w:val="0"/>
          <w:sz w:val="27"/>
          <w:szCs w:val="27"/>
          <w:lang w:eastAsia="fr-FR"/>
          <w14:ligatures w14:val="none"/>
        </w:rPr>
      </w:pPr>
      <w:r w:rsidRPr="004C18BB">
        <w:rPr>
          <w:rFonts w:ascii="Raleway" w:eastAsia="Times New Roman" w:hAnsi="Raleway" w:cs="Times New Roman"/>
          <w:b/>
          <w:bCs/>
          <w:kern w:val="0"/>
          <w:sz w:val="27"/>
          <w:szCs w:val="27"/>
          <w:lang w:eastAsia="fr-FR"/>
          <w14:ligatures w14:val="none"/>
        </w:rPr>
        <w:t>Bénéficiaires</w:t>
      </w:r>
    </w:p>
    <w:p w14:paraId="50A1BA45" w14:textId="77777777" w:rsidR="004C18BB" w:rsidRPr="00BB0B7C" w:rsidRDefault="004C18BB" w:rsidP="004C18BB">
      <w:pPr>
        <w:numPr>
          <w:ilvl w:val="0"/>
          <w:numId w:val="2"/>
        </w:numPr>
        <w:shd w:val="clear" w:color="auto" w:fill="FFFFFF"/>
        <w:spacing w:before="100" w:beforeAutospacing="1" w:after="100" w:afterAutospacing="1" w:line="240" w:lineRule="auto"/>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Demandeurs d’emplois</w:t>
      </w:r>
    </w:p>
    <w:p w14:paraId="75C73EFB" w14:textId="77777777" w:rsidR="004C18BB" w:rsidRPr="00BB0B7C" w:rsidRDefault="004C18BB" w:rsidP="004C18BB">
      <w:pPr>
        <w:pBdr>
          <w:top w:val="single" w:sz="4" w:space="1" w:color="auto"/>
          <w:left w:val="single" w:sz="4" w:space="4" w:color="auto"/>
          <w:bottom w:val="single" w:sz="4" w:space="1" w:color="auto"/>
          <w:right w:val="single" w:sz="4" w:space="4" w:color="auto"/>
        </w:pBd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0B7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Aide à la garde d’enfants </w:t>
      </w:r>
    </w:p>
    <w:p w14:paraId="672559FA" w14:textId="01EF1F12" w:rsidR="004C18BB" w:rsidRPr="00BB0B7C" w:rsidRDefault="002003D7" w:rsidP="004C18BB">
      <w:pPr>
        <w:pBdr>
          <w:top w:val="single" w:sz="4" w:space="1" w:color="auto"/>
          <w:left w:val="single" w:sz="4" w:space="4" w:color="auto"/>
          <w:bottom w:val="single" w:sz="4" w:space="1" w:color="auto"/>
          <w:right w:val="single" w:sz="4" w:space="4" w:color="auto"/>
        </w:pBd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6" w:history="1">
        <w:r w:rsidRPr="00BB0B7C">
          <w:rPr>
            <w:rStyle w:val="Lienhypertexte"/>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https://guide-aides.hautsdefrance.fr/dispositif636</w:t>
        </w:r>
      </w:hyperlink>
    </w:p>
    <w:p w14:paraId="4C1B26BE" w14:textId="77777777" w:rsidR="004C18BB" w:rsidRPr="004C18BB" w:rsidRDefault="004C18BB" w:rsidP="004C18BB">
      <w:pPr>
        <w:shd w:val="clear" w:color="auto" w:fill="FFFFFF"/>
        <w:spacing w:after="100" w:afterAutospacing="1" w:line="240" w:lineRule="auto"/>
        <w:outlineLvl w:val="2"/>
        <w:rPr>
          <w:rFonts w:ascii="Raleway" w:eastAsia="Times New Roman" w:hAnsi="Raleway" w:cs="Times New Roman"/>
          <w:b/>
          <w:bCs/>
          <w:kern w:val="0"/>
          <w:sz w:val="27"/>
          <w:szCs w:val="27"/>
          <w:lang w:eastAsia="fr-FR"/>
          <w14:ligatures w14:val="none"/>
        </w:rPr>
      </w:pPr>
      <w:r w:rsidRPr="004C18BB">
        <w:rPr>
          <w:rFonts w:ascii="Raleway" w:eastAsia="Times New Roman" w:hAnsi="Raleway" w:cs="Times New Roman"/>
          <w:b/>
          <w:bCs/>
          <w:kern w:val="0"/>
          <w:sz w:val="27"/>
          <w:szCs w:val="27"/>
          <w:lang w:eastAsia="fr-FR"/>
          <w14:ligatures w14:val="none"/>
        </w:rPr>
        <w:t>Objectif(s)</w:t>
      </w:r>
    </w:p>
    <w:p w14:paraId="48AA2A14" w14:textId="77777777" w:rsidR="004C18BB" w:rsidRPr="004C18BB" w:rsidRDefault="004C18BB" w:rsidP="004C18BB">
      <w:pPr>
        <w:numPr>
          <w:ilvl w:val="0"/>
          <w:numId w:val="5"/>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Soutenir les parents en emploi et en formation en leur facilitant l'accès aux services de garde d'enfants.</w:t>
      </w:r>
    </w:p>
    <w:p w14:paraId="431D200D" w14:textId="77777777" w:rsidR="004C18BB" w:rsidRPr="004C18BB" w:rsidRDefault="004C18BB" w:rsidP="004C18BB">
      <w:pPr>
        <w:numPr>
          <w:ilvl w:val="0"/>
          <w:numId w:val="5"/>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Favoriser la création d'emplois déclarés de garde d'enfant (accueil collectif ou accueil individuel).</w:t>
      </w:r>
    </w:p>
    <w:p w14:paraId="4F6363F2" w14:textId="77777777" w:rsidR="004C18BB" w:rsidRPr="004C18BB" w:rsidRDefault="004C18BB" w:rsidP="004C18BB">
      <w:pPr>
        <w:shd w:val="clear" w:color="auto" w:fill="FFFFFF"/>
        <w:spacing w:after="100" w:afterAutospacing="1" w:line="240" w:lineRule="auto"/>
        <w:outlineLvl w:val="2"/>
        <w:rPr>
          <w:rFonts w:ascii="Raleway" w:eastAsia="Times New Roman" w:hAnsi="Raleway" w:cs="Times New Roman"/>
          <w:b/>
          <w:bCs/>
          <w:kern w:val="0"/>
          <w:sz w:val="27"/>
          <w:szCs w:val="27"/>
          <w:lang w:eastAsia="fr-FR"/>
          <w14:ligatures w14:val="none"/>
        </w:rPr>
      </w:pPr>
      <w:r w:rsidRPr="004C18BB">
        <w:rPr>
          <w:rFonts w:ascii="Raleway" w:eastAsia="Times New Roman" w:hAnsi="Raleway" w:cs="Times New Roman"/>
          <w:b/>
          <w:bCs/>
          <w:kern w:val="0"/>
          <w:sz w:val="27"/>
          <w:szCs w:val="27"/>
          <w:lang w:eastAsia="fr-FR"/>
          <w14:ligatures w14:val="none"/>
        </w:rPr>
        <w:t>Bénéficiaires</w:t>
      </w:r>
    </w:p>
    <w:p w14:paraId="32FE10DC" w14:textId="77777777" w:rsidR="004C18BB" w:rsidRPr="004C18BB" w:rsidRDefault="004C18BB" w:rsidP="004C18BB">
      <w:pPr>
        <w:shd w:val="clear" w:color="auto" w:fill="FFFFFF"/>
        <w:spacing w:after="100" w:afterAutospacing="1" w:line="240" w:lineRule="auto"/>
        <w:jc w:val="both"/>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Cette aide est pour moi si :</w:t>
      </w:r>
    </w:p>
    <w:p w14:paraId="57D98882" w14:textId="77777777" w:rsidR="004C18BB" w:rsidRPr="004C18BB" w:rsidRDefault="004C18BB" w:rsidP="004C18BB">
      <w:pPr>
        <w:numPr>
          <w:ilvl w:val="0"/>
          <w:numId w:val="6"/>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J'habite dans les Hauts-de-France.</w:t>
      </w:r>
    </w:p>
    <w:p w14:paraId="4F56D318" w14:textId="77777777" w:rsidR="004C18BB" w:rsidRPr="004C18BB" w:rsidRDefault="004C18BB" w:rsidP="004C18BB">
      <w:pPr>
        <w:numPr>
          <w:ilvl w:val="1"/>
          <w:numId w:val="6"/>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Mon enfant a moins de 3 ans.</w:t>
      </w:r>
    </w:p>
    <w:p w14:paraId="50ED20D3" w14:textId="77777777" w:rsidR="004C18BB" w:rsidRPr="004C18BB" w:rsidRDefault="004C18BB" w:rsidP="004C18BB">
      <w:pPr>
        <w:numPr>
          <w:ilvl w:val="1"/>
          <w:numId w:val="6"/>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Mon enfant est en garde déclarée au moins 20h par semaine.</w:t>
      </w:r>
    </w:p>
    <w:p w14:paraId="34112814" w14:textId="77777777" w:rsidR="004C18BB" w:rsidRPr="004C18BB" w:rsidRDefault="004C18BB" w:rsidP="004C18BB">
      <w:pPr>
        <w:shd w:val="clear" w:color="auto" w:fill="FFFFFF"/>
        <w:spacing w:after="100" w:afterAutospacing="1" w:line="240" w:lineRule="auto"/>
        <w:jc w:val="both"/>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Une garde déclarée est une crèche ou une assistante maternelle qui garde mon enfant ou mes enfants. Elles sont agréées par la Caisse d'Allocations Familiales (CAF).</w:t>
      </w:r>
    </w:p>
    <w:p w14:paraId="113B508C" w14:textId="77777777" w:rsidR="004C18BB" w:rsidRPr="004C18BB" w:rsidRDefault="004C18BB" w:rsidP="004C18BB">
      <w:pPr>
        <w:numPr>
          <w:ilvl w:val="0"/>
          <w:numId w:val="7"/>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J'ai un travail ou je suis en formation qualifiante.</w:t>
      </w:r>
    </w:p>
    <w:p w14:paraId="2B8DD710" w14:textId="77777777" w:rsidR="004C18BB" w:rsidRPr="004C18BB" w:rsidRDefault="004C18BB" w:rsidP="004C18BB">
      <w:pPr>
        <w:shd w:val="clear" w:color="auto" w:fill="FFFFFF"/>
        <w:spacing w:after="100" w:afterAutospacing="1" w:line="240" w:lineRule="auto"/>
        <w:jc w:val="both"/>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Si je suis en formation, il faut que cette formation dure au moins 2 mois.</w:t>
      </w:r>
    </w:p>
    <w:p w14:paraId="15E68645" w14:textId="77777777" w:rsidR="004C18BB" w:rsidRPr="004C18BB" w:rsidRDefault="004C18BB" w:rsidP="004C18BB">
      <w:pPr>
        <w:numPr>
          <w:ilvl w:val="0"/>
          <w:numId w:val="8"/>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t>J'élève seul(e) mon ou mes enfants je dois gagner moins de 2 SMIC c'est-à-dire pas plus de </w:t>
      </w:r>
      <w:r w:rsidRPr="004C18BB">
        <w:rPr>
          <w:rFonts w:ascii="Raleway" w:eastAsia="Times New Roman" w:hAnsi="Raleway" w:cs="Times New Roman"/>
          <w:b/>
          <w:bCs/>
          <w:kern w:val="0"/>
          <w:sz w:val="24"/>
          <w:szCs w:val="24"/>
          <w:lang w:eastAsia="fr-FR"/>
          <w14:ligatures w14:val="none"/>
        </w:rPr>
        <w:t>2706€</w:t>
      </w:r>
      <w:r w:rsidRPr="004C18BB">
        <w:rPr>
          <w:rFonts w:ascii="Raleway" w:eastAsia="Times New Roman" w:hAnsi="Raleway" w:cs="Times New Roman"/>
          <w:kern w:val="0"/>
          <w:sz w:val="24"/>
          <w:szCs w:val="24"/>
          <w:lang w:eastAsia="fr-FR"/>
          <w14:ligatures w14:val="none"/>
        </w:rPr>
        <w:t> nets par mois.</w:t>
      </w:r>
    </w:p>
    <w:p w14:paraId="3DE8FBA3" w14:textId="77777777" w:rsidR="004C18BB" w:rsidRPr="004C18BB" w:rsidRDefault="004C18BB" w:rsidP="004C18BB">
      <w:pPr>
        <w:numPr>
          <w:ilvl w:val="0"/>
          <w:numId w:val="9"/>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4C18BB">
        <w:rPr>
          <w:rFonts w:ascii="Raleway" w:eastAsia="Times New Roman" w:hAnsi="Raleway" w:cs="Times New Roman"/>
          <w:kern w:val="0"/>
          <w:sz w:val="24"/>
          <w:szCs w:val="24"/>
          <w:lang w:eastAsia="fr-FR"/>
          <w14:ligatures w14:val="none"/>
        </w:rPr>
        <w:lastRenderedPageBreak/>
        <w:t>Je suis en couple : notre couple doit gagner moins de 3 SMIC, c'est-à-dire pas plus de </w:t>
      </w:r>
      <w:r w:rsidRPr="004C18BB">
        <w:rPr>
          <w:rFonts w:ascii="Raleway" w:eastAsia="Times New Roman" w:hAnsi="Raleway" w:cs="Times New Roman"/>
          <w:b/>
          <w:bCs/>
          <w:kern w:val="0"/>
          <w:sz w:val="24"/>
          <w:szCs w:val="24"/>
          <w:lang w:eastAsia="fr-FR"/>
          <w14:ligatures w14:val="none"/>
        </w:rPr>
        <w:t>4059€ </w:t>
      </w:r>
      <w:r w:rsidRPr="004C18BB">
        <w:rPr>
          <w:rFonts w:ascii="Raleway" w:eastAsia="Times New Roman" w:hAnsi="Raleway" w:cs="Times New Roman"/>
          <w:kern w:val="0"/>
          <w:sz w:val="24"/>
          <w:szCs w:val="24"/>
          <w:lang w:eastAsia="fr-FR"/>
          <w14:ligatures w14:val="none"/>
        </w:rPr>
        <w:t>nets par mois, nous devons tous les 2 avoir un travail ou être en formation qualifiante.</w:t>
      </w:r>
    </w:p>
    <w:p w14:paraId="711ABDD2" w14:textId="7BE1D5FB" w:rsidR="002003D7" w:rsidRPr="00BB0B7C" w:rsidRDefault="002003D7" w:rsidP="002003D7">
      <w:pPr>
        <w:pBdr>
          <w:top w:val="single" w:sz="4" w:space="1" w:color="auto"/>
          <w:left w:val="single" w:sz="4" w:space="4" w:color="auto"/>
          <w:bottom w:val="single" w:sz="4" w:space="1" w:color="auto"/>
          <w:right w:val="single" w:sz="4" w:space="4" w:color="auto"/>
        </w:pBd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0B7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Aide </w:t>
      </w:r>
      <w:r w:rsidRPr="00BB0B7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 permis de conduire</w:t>
      </w:r>
      <w:r w:rsidRPr="00BB0B7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AF8FB4A" w14:textId="42DBB5E4" w:rsidR="002003D7" w:rsidRPr="00BB0B7C" w:rsidRDefault="002003D7" w:rsidP="002003D7">
      <w:pPr>
        <w:pBdr>
          <w:top w:val="single" w:sz="4" w:space="1" w:color="auto"/>
          <w:left w:val="single" w:sz="4" w:space="4" w:color="auto"/>
          <w:bottom w:val="single" w:sz="4" w:space="1" w:color="auto"/>
          <w:right w:val="single" w:sz="4" w:space="4" w:color="auto"/>
        </w:pBd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7" w:history="1">
        <w:r w:rsidRPr="00BB0B7C">
          <w:rPr>
            <w:rStyle w:val="Lienhypertexte"/>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https://guide-aides.hautsdefrance.fr/dispositif931</w:t>
        </w:r>
      </w:hyperlink>
    </w:p>
    <w:p w14:paraId="530B29D5" w14:textId="77777777" w:rsidR="004C18BB" w:rsidRPr="004C18BB" w:rsidRDefault="004C18BB" w:rsidP="004C18BB">
      <w:pPr>
        <w:shd w:val="clear" w:color="auto" w:fill="FFFFFF"/>
        <w:spacing w:after="100" w:afterAutospacing="1" w:line="240" w:lineRule="auto"/>
        <w:rPr>
          <w:rFonts w:ascii="Raleway" w:eastAsia="Times New Roman" w:hAnsi="Raleway" w:cs="Times New Roman"/>
          <w:kern w:val="0"/>
          <w:sz w:val="24"/>
          <w:szCs w:val="24"/>
          <w:lang w:eastAsia="fr-FR"/>
          <w14:ligatures w14:val="none"/>
        </w:rPr>
      </w:pPr>
    </w:p>
    <w:p w14:paraId="5E6EF5E6" w14:textId="77777777" w:rsidR="002003D7" w:rsidRPr="002003D7" w:rsidRDefault="002003D7" w:rsidP="002003D7">
      <w:pPr>
        <w:shd w:val="clear" w:color="auto" w:fill="FFFFFF"/>
        <w:spacing w:after="100" w:afterAutospacing="1" w:line="240" w:lineRule="auto"/>
        <w:outlineLvl w:val="2"/>
        <w:rPr>
          <w:rFonts w:ascii="Raleway" w:eastAsia="Times New Roman" w:hAnsi="Raleway" w:cs="Times New Roman"/>
          <w:b/>
          <w:bCs/>
          <w:kern w:val="0"/>
          <w:sz w:val="27"/>
          <w:szCs w:val="27"/>
          <w:lang w:eastAsia="fr-FR"/>
          <w14:ligatures w14:val="none"/>
        </w:rPr>
      </w:pPr>
      <w:r w:rsidRPr="002003D7">
        <w:rPr>
          <w:rFonts w:ascii="Raleway" w:eastAsia="Times New Roman" w:hAnsi="Raleway" w:cs="Times New Roman"/>
          <w:b/>
          <w:bCs/>
          <w:kern w:val="0"/>
          <w:sz w:val="27"/>
          <w:szCs w:val="27"/>
          <w:lang w:eastAsia="fr-FR"/>
          <w14:ligatures w14:val="none"/>
        </w:rPr>
        <w:t>Objectif(s)</w:t>
      </w:r>
    </w:p>
    <w:p w14:paraId="61DC5431" w14:textId="77777777" w:rsidR="002003D7" w:rsidRPr="002003D7" w:rsidRDefault="002003D7" w:rsidP="002003D7">
      <w:pPr>
        <w:numPr>
          <w:ilvl w:val="0"/>
          <w:numId w:val="11"/>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Participer au coût du permis de conduire,</w:t>
      </w:r>
    </w:p>
    <w:p w14:paraId="5C96BB42" w14:textId="77777777" w:rsidR="002003D7" w:rsidRPr="002003D7" w:rsidRDefault="002003D7" w:rsidP="002003D7">
      <w:pPr>
        <w:numPr>
          <w:ilvl w:val="0"/>
          <w:numId w:val="11"/>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Favoriser l'acquisition de la mobilité des jeunes,</w:t>
      </w:r>
    </w:p>
    <w:p w14:paraId="1D9ABC8E" w14:textId="77777777" w:rsidR="002003D7" w:rsidRPr="002003D7" w:rsidRDefault="002003D7" w:rsidP="002003D7">
      <w:pPr>
        <w:numPr>
          <w:ilvl w:val="0"/>
          <w:numId w:val="11"/>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Favoriser le parcours d'insertion socio-professionnelle.</w:t>
      </w:r>
    </w:p>
    <w:p w14:paraId="54404470" w14:textId="77777777" w:rsidR="002003D7" w:rsidRPr="002003D7" w:rsidRDefault="002003D7" w:rsidP="002003D7">
      <w:pPr>
        <w:shd w:val="clear" w:color="auto" w:fill="FFFFFF"/>
        <w:spacing w:after="100" w:afterAutospacing="1" w:line="240" w:lineRule="auto"/>
        <w:outlineLvl w:val="2"/>
        <w:rPr>
          <w:rFonts w:ascii="Raleway" w:eastAsia="Times New Roman" w:hAnsi="Raleway" w:cs="Times New Roman"/>
          <w:b/>
          <w:bCs/>
          <w:kern w:val="0"/>
          <w:sz w:val="27"/>
          <w:szCs w:val="27"/>
          <w:lang w:eastAsia="fr-FR"/>
          <w14:ligatures w14:val="none"/>
        </w:rPr>
      </w:pPr>
      <w:r w:rsidRPr="002003D7">
        <w:rPr>
          <w:rFonts w:ascii="Raleway" w:eastAsia="Times New Roman" w:hAnsi="Raleway" w:cs="Times New Roman"/>
          <w:b/>
          <w:bCs/>
          <w:kern w:val="0"/>
          <w:sz w:val="27"/>
          <w:szCs w:val="27"/>
          <w:lang w:eastAsia="fr-FR"/>
          <w14:ligatures w14:val="none"/>
        </w:rPr>
        <w:t>Bénéficiaires</w:t>
      </w:r>
    </w:p>
    <w:p w14:paraId="408E6703" w14:textId="77777777" w:rsidR="002003D7" w:rsidRPr="002003D7" w:rsidRDefault="002003D7" w:rsidP="002003D7">
      <w:pPr>
        <w:shd w:val="clear" w:color="auto" w:fill="FFFFFF"/>
        <w:spacing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Sont éligibles à l'aide au permis de conduire les personnes remplissant les conditions suivantes :</w:t>
      </w:r>
    </w:p>
    <w:p w14:paraId="3212AE44" w14:textId="77777777" w:rsidR="002003D7" w:rsidRPr="002003D7" w:rsidRDefault="002003D7" w:rsidP="002003D7">
      <w:pPr>
        <w:numPr>
          <w:ilvl w:val="0"/>
          <w:numId w:val="12"/>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proofErr w:type="gramStart"/>
      <w:r w:rsidRPr="002003D7">
        <w:rPr>
          <w:rFonts w:ascii="Raleway" w:eastAsia="Times New Roman" w:hAnsi="Raleway" w:cs="Times New Roman"/>
          <w:kern w:val="0"/>
          <w:sz w:val="24"/>
          <w:szCs w:val="24"/>
          <w:lang w:eastAsia="fr-FR"/>
          <w14:ligatures w14:val="none"/>
        </w:rPr>
        <w:t>être</w:t>
      </w:r>
      <w:proofErr w:type="gramEnd"/>
      <w:r w:rsidRPr="002003D7">
        <w:rPr>
          <w:rFonts w:ascii="Raleway" w:eastAsia="Times New Roman" w:hAnsi="Raleway" w:cs="Times New Roman"/>
          <w:kern w:val="0"/>
          <w:sz w:val="24"/>
          <w:szCs w:val="24"/>
          <w:lang w:eastAsia="fr-FR"/>
          <w14:ligatures w14:val="none"/>
        </w:rPr>
        <w:t xml:space="preserve"> domicilié en région Hauts-de-France,</w:t>
      </w:r>
    </w:p>
    <w:p w14:paraId="11B427D2" w14:textId="77777777" w:rsidR="002003D7" w:rsidRPr="002003D7" w:rsidRDefault="002003D7" w:rsidP="002003D7">
      <w:pPr>
        <w:numPr>
          <w:ilvl w:val="0"/>
          <w:numId w:val="12"/>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proofErr w:type="gramStart"/>
      <w:r w:rsidRPr="002003D7">
        <w:rPr>
          <w:rFonts w:ascii="Raleway" w:eastAsia="Times New Roman" w:hAnsi="Raleway" w:cs="Times New Roman"/>
          <w:kern w:val="0"/>
          <w:sz w:val="24"/>
          <w:szCs w:val="24"/>
          <w:lang w:eastAsia="fr-FR"/>
          <w14:ligatures w14:val="none"/>
        </w:rPr>
        <w:t>être</w:t>
      </w:r>
      <w:proofErr w:type="gramEnd"/>
      <w:r w:rsidRPr="002003D7">
        <w:rPr>
          <w:rFonts w:ascii="Raleway" w:eastAsia="Times New Roman" w:hAnsi="Raleway" w:cs="Times New Roman"/>
          <w:kern w:val="0"/>
          <w:sz w:val="24"/>
          <w:szCs w:val="24"/>
          <w:lang w:eastAsia="fr-FR"/>
          <w14:ligatures w14:val="none"/>
        </w:rPr>
        <w:t xml:space="preserve"> âgé de 17 ans révolus à 30 ans inclus à la date de dépôt de la demande, sauf pour les parents isolés (sans limite d'âge),</w:t>
      </w:r>
    </w:p>
    <w:p w14:paraId="476850D8" w14:textId="77777777" w:rsidR="002003D7" w:rsidRPr="002003D7" w:rsidRDefault="002003D7" w:rsidP="002003D7">
      <w:pPr>
        <w:numPr>
          <w:ilvl w:val="0"/>
          <w:numId w:val="12"/>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être inscrit à Pôle emploi ou être stagiaire de la formation professionnelle ou bénéficiaire d'un contrat d'apprentissage ou être dans un parcours contractualisé d'accompagnement vers l'emploi et l'autonomie (PACEA) ou avoir un Contrat d'Engagement Jeune (CEJ)  avec une Mission locale, et dont le projet professionnel nécessite l'obtention du permis, ou être lycéens inscrits en Terminale d'un Bac Professionnel ou être en dernière année d'un Certificat d'Aptitude professionnel (CAP) ou être élève d'une Ecole de Production.</w:t>
      </w:r>
    </w:p>
    <w:p w14:paraId="07F25918" w14:textId="77777777" w:rsidR="002003D7" w:rsidRPr="002003D7" w:rsidRDefault="002003D7" w:rsidP="002003D7">
      <w:pPr>
        <w:numPr>
          <w:ilvl w:val="0"/>
          <w:numId w:val="12"/>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proofErr w:type="gramStart"/>
      <w:r w:rsidRPr="002003D7">
        <w:rPr>
          <w:rFonts w:ascii="Raleway" w:eastAsia="Times New Roman" w:hAnsi="Raleway" w:cs="Times New Roman"/>
          <w:kern w:val="0"/>
          <w:sz w:val="24"/>
          <w:szCs w:val="24"/>
          <w:lang w:eastAsia="fr-FR"/>
          <w14:ligatures w14:val="none"/>
        </w:rPr>
        <w:t>avoir</w:t>
      </w:r>
      <w:proofErr w:type="gramEnd"/>
      <w:r w:rsidRPr="002003D7">
        <w:rPr>
          <w:rFonts w:ascii="Raleway" w:eastAsia="Times New Roman" w:hAnsi="Raleway" w:cs="Times New Roman"/>
          <w:kern w:val="0"/>
          <w:sz w:val="24"/>
          <w:szCs w:val="24"/>
          <w:lang w:eastAsia="fr-FR"/>
          <w14:ligatures w14:val="none"/>
        </w:rPr>
        <w:t xml:space="preserve"> un revenu fiscal de référence inférieur à, selon l'avis d'imposition le plus récent :</w:t>
      </w:r>
    </w:p>
    <w:p w14:paraId="7750B366" w14:textId="77777777" w:rsidR="002003D7" w:rsidRPr="002003D7" w:rsidRDefault="002003D7" w:rsidP="002003D7">
      <w:pPr>
        <w:numPr>
          <w:ilvl w:val="1"/>
          <w:numId w:val="12"/>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28 200 € (équivalent de 2 SMIC) pour une personne fiscalement autonome</w:t>
      </w:r>
    </w:p>
    <w:p w14:paraId="6DFF4D68" w14:textId="77777777" w:rsidR="002003D7" w:rsidRPr="002003D7" w:rsidRDefault="002003D7" w:rsidP="002003D7">
      <w:pPr>
        <w:numPr>
          <w:ilvl w:val="1"/>
          <w:numId w:val="12"/>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42 250 € (équivalent de 3 SMIC), pour les personnes pacsées ou mariées ou pour une personne rattachée au foyer fiscal de ses parents</w:t>
      </w:r>
    </w:p>
    <w:p w14:paraId="76498AA2" w14:textId="77777777" w:rsidR="002003D7" w:rsidRPr="00BB0B7C" w:rsidRDefault="002003D7" w:rsidP="002003D7">
      <w:pPr>
        <w:numPr>
          <w:ilvl w:val="0"/>
          <w:numId w:val="12"/>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proofErr w:type="gramStart"/>
      <w:r w:rsidRPr="002003D7">
        <w:rPr>
          <w:rFonts w:ascii="Raleway" w:eastAsia="Times New Roman" w:hAnsi="Raleway" w:cs="Times New Roman"/>
          <w:kern w:val="0"/>
          <w:sz w:val="24"/>
          <w:szCs w:val="24"/>
          <w:lang w:eastAsia="fr-FR"/>
          <w14:ligatures w14:val="none"/>
        </w:rPr>
        <w:t>être</w:t>
      </w:r>
      <w:proofErr w:type="gramEnd"/>
      <w:r w:rsidRPr="002003D7">
        <w:rPr>
          <w:rFonts w:ascii="Raleway" w:eastAsia="Times New Roman" w:hAnsi="Raleway" w:cs="Times New Roman"/>
          <w:kern w:val="0"/>
          <w:sz w:val="24"/>
          <w:szCs w:val="24"/>
          <w:lang w:eastAsia="fr-FR"/>
          <w14:ligatures w14:val="none"/>
        </w:rPr>
        <w:t xml:space="preserve"> inscrit dans une école de conduite agréée par la Préfecture.</w:t>
      </w:r>
    </w:p>
    <w:p w14:paraId="5A8A54B4" w14:textId="77777777" w:rsidR="002003D7" w:rsidRPr="00BB0B7C" w:rsidRDefault="002003D7" w:rsidP="002003D7">
      <w:pPr>
        <w:shd w:val="clear" w:color="auto" w:fill="FFFFFF"/>
        <w:spacing w:before="100" w:beforeAutospacing="1" w:after="100" w:afterAutospacing="1" w:line="240" w:lineRule="auto"/>
        <w:ind w:left="720"/>
        <w:jc w:val="both"/>
        <w:rPr>
          <w:rFonts w:ascii="Raleway" w:eastAsia="Times New Roman" w:hAnsi="Raleway" w:cs="Times New Roman"/>
          <w:kern w:val="0"/>
          <w:sz w:val="24"/>
          <w:szCs w:val="24"/>
          <w:lang w:eastAsia="fr-FR"/>
          <w14:ligatures w14:val="none"/>
        </w:rPr>
      </w:pPr>
    </w:p>
    <w:p w14:paraId="31D606B6" w14:textId="77777777" w:rsidR="00BB0B7C" w:rsidRPr="00BB0B7C" w:rsidRDefault="00BB0B7C" w:rsidP="002003D7">
      <w:pPr>
        <w:shd w:val="clear" w:color="auto" w:fill="FFFFFF"/>
        <w:spacing w:before="100" w:beforeAutospacing="1" w:after="100" w:afterAutospacing="1" w:line="240" w:lineRule="auto"/>
        <w:ind w:left="720"/>
        <w:jc w:val="both"/>
        <w:rPr>
          <w:rFonts w:ascii="Raleway" w:eastAsia="Times New Roman" w:hAnsi="Raleway" w:cs="Times New Roman"/>
          <w:kern w:val="0"/>
          <w:sz w:val="24"/>
          <w:szCs w:val="24"/>
          <w:lang w:eastAsia="fr-FR"/>
          <w14:ligatures w14:val="none"/>
        </w:rPr>
      </w:pPr>
    </w:p>
    <w:p w14:paraId="06E3AF34" w14:textId="77777777" w:rsidR="00BB0B7C" w:rsidRPr="00BB0B7C" w:rsidRDefault="00BB0B7C" w:rsidP="002003D7">
      <w:pPr>
        <w:shd w:val="clear" w:color="auto" w:fill="FFFFFF"/>
        <w:spacing w:before="100" w:beforeAutospacing="1" w:after="100" w:afterAutospacing="1" w:line="240" w:lineRule="auto"/>
        <w:ind w:left="720"/>
        <w:jc w:val="both"/>
        <w:rPr>
          <w:rFonts w:ascii="Raleway" w:eastAsia="Times New Roman" w:hAnsi="Raleway" w:cs="Times New Roman"/>
          <w:kern w:val="0"/>
          <w:sz w:val="24"/>
          <w:szCs w:val="24"/>
          <w:lang w:eastAsia="fr-FR"/>
          <w14:ligatures w14:val="none"/>
        </w:rPr>
      </w:pPr>
    </w:p>
    <w:p w14:paraId="327DA423" w14:textId="77777777" w:rsidR="002003D7" w:rsidRPr="00BB0B7C" w:rsidRDefault="002003D7" w:rsidP="002003D7">
      <w:pPr>
        <w:shd w:val="clear" w:color="auto" w:fill="FFFFFF"/>
        <w:spacing w:before="100" w:beforeAutospacing="1" w:after="100" w:afterAutospacing="1" w:line="240" w:lineRule="auto"/>
        <w:ind w:left="720"/>
        <w:jc w:val="both"/>
        <w:rPr>
          <w:rFonts w:ascii="Raleway" w:eastAsia="Times New Roman" w:hAnsi="Raleway" w:cs="Times New Roman"/>
          <w:kern w:val="0"/>
          <w:sz w:val="24"/>
          <w:szCs w:val="24"/>
          <w:lang w:eastAsia="fr-FR"/>
          <w14:ligatures w14:val="none"/>
        </w:rPr>
      </w:pPr>
    </w:p>
    <w:p w14:paraId="1199CA86" w14:textId="77777777" w:rsidR="002003D7" w:rsidRPr="00BB0B7C" w:rsidRDefault="002003D7" w:rsidP="002003D7">
      <w:pPr>
        <w:pBdr>
          <w:top w:val="single" w:sz="4" w:space="1" w:color="auto"/>
          <w:left w:val="single" w:sz="4" w:space="4" w:color="auto"/>
          <w:bottom w:val="single" w:sz="4" w:space="1" w:color="auto"/>
          <w:right w:val="single" w:sz="4" w:space="4" w:color="auto"/>
        </w:pBd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0B7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Aide au permis de conduire </w:t>
      </w:r>
    </w:p>
    <w:p w14:paraId="3DF3CBE6" w14:textId="3AAE483F" w:rsidR="002003D7" w:rsidRPr="00BB0B7C" w:rsidRDefault="002003D7" w:rsidP="002003D7">
      <w:pPr>
        <w:pBdr>
          <w:top w:val="single" w:sz="4" w:space="1" w:color="auto"/>
          <w:left w:val="single" w:sz="4" w:space="4" w:color="auto"/>
          <w:bottom w:val="single" w:sz="4" w:space="1" w:color="auto"/>
          <w:right w:val="single" w:sz="4" w:space="4" w:color="auto"/>
        </w:pBd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history="1">
        <w:r w:rsidRPr="00BB0B7C">
          <w:rPr>
            <w:rStyle w:val="Lienhypertexte"/>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https://www.service-public.fr/particuliers/vosdroits/F1719</w:t>
        </w:r>
      </w:hyperlink>
    </w:p>
    <w:p w14:paraId="7BF588FF" w14:textId="77777777" w:rsidR="002003D7" w:rsidRPr="002003D7" w:rsidRDefault="002003D7" w:rsidP="002003D7">
      <w:pPr>
        <w:shd w:val="clear" w:color="auto" w:fill="FFFFFF"/>
        <w:spacing w:after="100" w:afterAutospacing="1" w:line="240" w:lineRule="auto"/>
        <w:outlineLvl w:val="2"/>
        <w:rPr>
          <w:rFonts w:ascii="Raleway" w:eastAsia="Times New Roman" w:hAnsi="Raleway" w:cs="Times New Roman"/>
          <w:b/>
          <w:bCs/>
          <w:kern w:val="0"/>
          <w:sz w:val="27"/>
          <w:szCs w:val="27"/>
          <w:lang w:eastAsia="fr-FR"/>
          <w14:ligatures w14:val="none"/>
        </w:rPr>
      </w:pPr>
      <w:r w:rsidRPr="002003D7">
        <w:rPr>
          <w:rFonts w:ascii="Raleway" w:eastAsia="Times New Roman" w:hAnsi="Raleway" w:cs="Times New Roman"/>
          <w:b/>
          <w:bCs/>
          <w:kern w:val="0"/>
          <w:sz w:val="27"/>
          <w:szCs w:val="27"/>
          <w:lang w:eastAsia="fr-FR"/>
          <w14:ligatures w14:val="none"/>
        </w:rPr>
        <w:t>Objectif(s)</w:t>
      </w:r>
    </w:p>
    <w:p w14:paraId="3CE012CE" w14:textId="0EC4522A" w:rsidR="002003D7" w:rsidRPr="00BB0B7C" w:rsidRDefault="002003D7" w:rsidP="002003D7">
      <w:pPr>
        <w:pStyle w:val="fr-text--lg"/>
        <w:shd w:val="clear" w:color="auto" w:fill="FFFFFF"/>
        <w:spacing w:after="0" w:afterAutospacing="0"/>
        <w:rPr>
          <w:rFonts w:ascii="Raleway" w:hAnsi="Raleway" w:cs="Arial"/>
        </w:rPr>
      </w:pPr>
      <w:r w:rsidRPr="00BB0B7C">
        <w:rPr>
          <w:rFonts w:ascii="Raleway" w:hAnsi="Raleway" w:cs="Arial"/>
        </w:rPr>
        <w:t>Dans le cadre de votre recherche d'un emploi, vous pouvez bénéficier, sous certaines conditions, d'une prise en charge totale ou partielle par Pôle emploi des frais d'apprentissage du permis de conduire (permis B).</w:t>
      </w:r>
    </w:p>
    <w:p w14:paraId="7B3E44FF" w14:textId="77777777" w:rsidR="002003D7" w:rsidRPr="00BB0B7C" w:rsidRDefault="002003D7" w:rsidP="002003D7">
      <w:pPr>
        <w:pStyle w:val="fr-text--lg"/>
        <w:shd w:val="clear" w:color="auto" w:fill="FFFFFF"/>
        <w:spacing w:after="0" w:afterAutospacing="0"/>
        <w:rPr>
          <w:rFonts w:ascii="Raleway" w:hAnsi="Raleway" w:cs="Arial"/>
        </w:rPr>
      </w:pPr>
      <w:r w:rsidRPr="00BB0B7C">
        <w:rPr>
          <w:rFonts w:ascii="Raleway" w:hAnsi="Raleway" w:cs="Arial"/>
        </w:rPr>
        <w:t>Attention : l'aide est attribuée dans la limite des enveloppes budgétaires disponibles qui varient en fonction des régions.</w:t>
      </w:r>
    </w:p>
    <w:p w14:paraId="57A6AA3F" w14:textId="77777777" w:rsidR="00BB0B7C" w:rsidRPr="00BB0B7C" w:rsidRDefault="00BB0B7C" w:rsidP="002003D7">
      <w:pPr>
        <w:pStyle w:val="fr-text--lg"/>
        <w:shd w:val="clear" w:color="auto" w:fill="FFFFFF"/>
        <w:spacing w:after="0" w:afterAutospacing="0"/>
        <w:rPr>
          <w:rFonts w:ascii="Raleway" w:hAnsi="Raleway" w:cs="Arial"/>
        </w:rPr>
      </w:pPr>
    </w:p>
    <w:p w14:paraId="20FAC02A" w14:textId="15A59653" w:rsidR="00BB0B7C" w:rsidRPr="002003D7" w:rsidRDefault="00BB0B7C" w:rsidP="00BB0B7C">
      <w:pPr>
        <w:shd w:val="clear" w:color="auto" w:fill="FFFFFF"/>
        <w:spacing w:after="100" w:afterAutospacing="1" w:line="240" w:lineRule="auto"/>
        <w:outlineLvl w:val="2"/>
        <w:rPr>
          <w:rFonts w:ascii="Raleway" w:eastAsia="Times New Roman" w:hAnsi="Raleway" w:cs="Times New Roman"/>
          <w:b/>
          <w:bCs/>
          <w:kern w:val="0"/>
          <w:sz w:val="27"/>
          <w:szCs w:val="27"/>
          <w:lang w:eastAsia="fr-FR"/>
          <w14:ligatures w14:val="none"/>
        </w:rPr>
      </w:pPr>
      <w:r w:rsidRPr="00BB0B7C">
        <w:rPr>
          <w:rFonts w:ascii="Raleway" w:eastAsia="Times New Roman" w:hAnsi="Raleway" w:cs="Times New Roman"/>
          <w:b/>
          <w:bCs/>
          <w:kern w:val="0"/>
          <w:sz w:val="27"/>
          <w:szCs w:val="27"/>
          <w:lang w:eastAsia="fr-FR"/>
          <w14:ligatures w14:val="none"/>
        </w:rPr>
        <w:t>Catégorie</w:t>
      </w:r>
    </w:p>
    <w:p w14:paraId="4585F1B0" w14:textId="77777777" w:rsidR="00BB0B7C" w:rsidRPr="00BB0B7C" w:rsidRDefault="00BB0B7C" w:rsidP="00BB0B7C">
      <w:pPr>
        <w:shd w:val="clear" w:color="auto" w:fill="FFFFFF"/>
        <w:spacing w:before="100" w:beforeAutospacing="1" w:after="100" w:afterAutospacing="1" w:line="240" w:lineRule="auto"/>
        <w:rPr>
          <w:rFonts w:ascii="Raleway" w:eastAsia="Times New Roman" w:hAnsi="Raleway" w:cs="Arial"/>
          <w:kern w:val="0"/>
          <w:sz w:val="24"/>
          <w:szCs w:val="24"/>
          <w:lang w:eastAsia="fr-FR"/>
          <w14:ligatures w14:val="none"/>
        </w:rPr>
      </w:pPr>
      <w:r w:rsidRPr="00BB0B7C">
        <w:rPr>
          <w:rFonts w:ascii="Raleway" w:eastAsia="Times New Roman" w:hAnsi="Raleway" w:cs="Arial"/>
          <w:kern w:val="0"/>
          <w:sz w:val="24"/>
          <w:szCs w:val="24"/>
          <w:lang w:eastAsia="fr-FR"/>
          <w14:ligatures w14:val="none"/>
        </w:rPr>
        <w:t>Vous pouvez bénéficier de l'aide au permis de conduire si vous êtes inscrit sur la liste des demandeurs d'emploi :</w:t>
      </w:r>
    </w:p>
    <w:p w14:paraId="3E95B804" w14:textId="77777777" w:rsidR="00BB0B7C" w:rsidRPr="00BB0B7C" w:rsidRDefault="00BB0B7C" w:rsidP="00BB0B7C">
      <w:pPr>
        <w:numPr>
          <w:ilvl w:val="0"/>
          <w:numId w:val="14"/>
        </w:numPr>
        <w:shd w:val="clear" w:color="auto" w:fill="FFFFFF"/>
        <w:spacing w:before="100" w:beforeAutospacing="1" w:after="100" w:afterAutospacing="1" w:line="240" w:lineRule="auto"/>
        <w:rPr>
          <w:rFonts w:ascii="Raleway" w:eastAsia="Times New Roman" w:hAnsi="Raleway" w:cs="Arial"/>
          <w:kern w:val="0"/>
          <w:sz w:val="24"/>
          <w:szCs w:val="24"/>
          <w:lang w:eastAsia="fr-FR"/>
          <w14:ligatures w14:val="none"/>
        </w:rPr>
      </w:pPr>
      <w:proofErr w:type="gramStart"/>
      <w:r w:rsidRPr="00BB0B7C">
        <w:rPr>
          <w:rFonts w:ascii="Raleway" w:eastAsia="Times New Roman" w:hAnsi="Raleway" w:cs="Arial"/>
          <w:kern w:val="0"/>
          <w:sz w:val="24"/>
          <w:szCs w:val="24"/>
          <w:lang w:eastAsia="fr-FR"/>
          <w14:ligatures w14:val="none"/>
        </w:rPr>
        <w:t>en</w:t>
      </w:r>
      <w:proofErr w:type="gramEnd"/>
      <w:r w:rsidRPr="00BB0B7C">
        <w:rPr>
          <w:rFonts w:ascii="Raleway" w:eastAsia="Times New Roman" w:hAnsi="Raleway" w:cs="Arial"/>
          <w:kern w:val="0"/>
          <w:sz w:val="24"/>
          <w:szCs w:val="24"/>
          <w:lang w:eastAsia="fr-FR"/>
          <w14:ligatures w14:val="none"/>
        </w:rPr>
        <w:t xml:space="preserve"> catégories A, B ou D « formation » et « </w:t>
      </w:r>
      <w:hyperlink r:id="rId9" w:history="1">
        <w:r w:rsidRPr="00BB0B7C">
          <w:rPr>
            <w:rFonts w:ascii="Raleway" w:eastAsia="Times New Roman" w:hAnsi="Raleway" w:cs="Arial"/>
            <w:kern w:val="0"/>
            <w:sz w:val="24"/>
            <w:szCs w:val="24"/>
            <w:u w:val="single"/>
            <w:lang w:eastAsia="fr-FR"/>
            <w14:ligatures w14:val="none"/>
          </w:rPr>
          <w:t>contrat de sécurisation professionnelle (CSP)</w:t>
        </w:r>
      </w:hyperlink>
      <w:r w:rsidRPr="00BB0B7C">
        <w:rPr>
          <w:rFonts w:ascii="Raleway" w:eastAsia="Times New Roman" w:hAnsi="Raleway" w:cs="Arial"/>
          <w:kern w:val="0"/>
          <w:sz w:val="24"/>
          <w:szCs w:val="24"/>
          <w:lang w:eastAsia="fr-FR"/>
          <w14:ligatures w14:val="none"/>
        </w:rPr>
        <w:t> »</w:t>
      </w:r>
    </w:p>
    <w:p w14:paraId="10C14B72" w14:textId="77777777" w:rsidR="00BB0B7C" w:rsidRPr="00BB0B7C" w:rsidRDefault="00BB0B7C" w:rsidP="00BB0B7C">
      <w:pPr>
        <w:numPr>
          <w:ilvl w:val="0"/>
          <w:numId w:val="14"/>
        </w:numPr>
        <w:shd w:val="clear" w:color="auto" w:fill="FFFFFF"/>
        <w:spacing w:before="100" w:beforeAutospacing="1" w:after="100" w:afterAutospacing="1" w:line="240" w:lineRule="auto"/>
        <w:rPr>
          <w:rFonts w:ascii="Raleway" w:eastAsia="Times New Roman" w:hAnsi="Raleway" w:cs="Arial"/>
          <w:kern w:val="0"/>
          <w:sz w:val="24"/>
          <w:szCs w:val="24"/>
          <w:lang w:eastAsia="fr-FR"/>
          <w14:ligatures w14:val="none"/>
        </w:rPr>
      </w:pPr>
      <w:proofErr w:type="gramStart"/>
      <w:r w:rsidRPr="00BB0B7C">
        <w:rPr>
          <w:rFonts w:ascii="Raleway" w:eastAsia="Times New Roman" w:hAnsi="Raleway" w:cs="Arial"/>
          <w:kern w:val="0"/>
          <w:sz w:val="24"/>
          <w:szCs w:val="24"/>
          <w:lang w:eastAsia="fr-FR"/>
          <w14:ligatures w14:val="none"/>
        </w:rPr>
        <w:t>ou</w:t>
      </w:r>
      <w:proofErr w:type="gramEnd"/>
      <w:r w:rsidRPr="00BB0B7C">
        <w:rPr>
          <w:rFonts w:ascii="Raleway" w:eastAsia="Times New Roman" w:hAnsi="Raleway" w:cs="Arial"/>
          <w:kern w:val="0"/>
          <w:sz w:val="24"/>
          <w:szCs w:val="24"/>
          <w:lang w:eastAsia="fr-FR"/>
          <w14:ligatures w14:val="none"/>
        </w:rPr>
        <w:t xml:space="preserve"> en « contrats aidés ».</w:t>
      </w:r>
    </w:p>
    <w:p w14:paraId="62780DA8" w14:textId="77777777" w:rsidR="00BB0B7C" w:rsidRPr="00BB0B7C" w:rsidRDefault="00BB0B7C" w:rsidP="00BB0B7C">
      <w:pPr>
        <w:shd w:val="clear" w:color="auto" w:fill="FFFFFF"/>
        <w:spacing w:before="100" w:beforeAutospacing="1" w:after="100" w:afterAutospacing="1" w:line="240" w:lineRule="auto"/>
        <w:rPr>
          <w:rFonts w:ascii="Raleway" w:eastAsia="Times New Roman" w:hAnsi="Raleway" w:cs="Arial"/>
          <w:kern w:val="0"/>
          <w:sz w:val="24"/>
          <w:szCs w:val="24"/>
          <w:lang w:eastAsia="fr-FR"/>
          <w14:ligatures w14:val="none"/>
        </w:rPr>
      </w:pPr>
      <w:r w:rsidRPr="00BB0B7C">
        <w:rPr>
          <w:rFonts w:ascii="Raleway" w:eastAsia="Times New Roman" w:hAnsi="Raleway" w:cs="Arial"/>
          <w:kern w:val="0"/>
          <w:sz w:val="24"/>
          <w:szCs w:val="24"/>
          <w:lang w:eastAsia="fr-FR"/>
          <w14:ligatures w14:val="none"/>
        </w:rPr>
        <w:t>Si vous êtes inscrit en catégories A, B ou D « formation » ou « CSP », vous devez répondre à l'une des conditions suivantes :</w:t>
      </w:r>
    </w:p>
    <w:p w14:paraId="32B0DD8B" w14:textId="77777777" w:rsidR="00BB0B7C" w:rsidRPr="00BB0B7C" w:rsidRDefault="00BB0B7C" w:rsidP="00BB0B7C">
      <w:pPr>
        <w:numPr>
          <w:ilvl w:val="0"/>
          <w:numId w:val="15"/>
        </w:numPr>
        <w:shd w:val="clear" w:color="auto" w:fill="FFFFFF"/>
        <w:spacing w:beforeAutospacing="1" w:after="0" w:afterAutospacing="1" w:line="240" w:lineRule="auto"/>
        <w:rPr>
          <w:rFonts w:ascii="Raleway" w:eastAsia="Times New Roman" w:hAnsi="Raleway" w:cs="Arial"/>
          <w:kern w:val="0"/>
          <w:sz w:val="24"/>
          <w:szCs w:val="24"/>
          <w:lang w:eastAsia="fr-FR"/>
          <w14:ligatures w14:val="none"/>
        </w:rPr>
      </w:pPr>
      <w:r w:rsidRPr="00BB0B7C">
        <w:rPr>
          <w:rFonts w:ascii="Raleway" w:eastAsia="Times New Roman" w:hAnsi="Raleway" w:cs="Arial"/>
          <w:kern w:val="0"/>
          <w:sz w:val="24"/>
          <w:szCs w:val="24"/>
          <w:lang w:eastAsia="fr-FR"/>
          <w14:ligatures w14:val="none"/>
        </w:rPr>
        <w:t>Toucher un minimum social (</w:t>
      </w:r>
      <w:proofErr w:type="gramStart"/>
      <w:r w:rsidRPr="00BB0B7C">
        <w:rPr>
          <w:rFonts w:ascii="Raleway" w:eastAsia="Times New Roman" w:hAnsi="Raleway" w:cs="Arial"/>
          <w:kern w:val="0"/>
          <w:sz w:val="24"/>
          <w:szCs w:val="24"/>
          <w:lang w:eastAsia="fr-FR"/>
          <w14:ligatures w14:val="none"/>
        </w:rPr>
        <w:t>RSA</w:t>
      </w:r>
      <w:r w:rsidRPr="00BB0B7C">
        <w:rPr>
          <w:rFonts w:ascii="Raleway" w:eastAsia="Times New Roman" w:hAnsi="Raleway" w:cs="Arial"/>
          <w:kern w:val="0"/>
          <w:sz w:val="24"/>
          <w:szCs w:val="24"/>
          <w:bdr w:val="none" w:sz="0" w:space="0" w:color="auto" w:frame="1"/>
          <w:lang w:eastAsia="fr-FR"/>
          <w14:ligatures w14:val="none"/>
        </w:rPr>
        <w:t>:</w:t>
      </w:r>
      <w:proofErr w:type="gramEnd"/>
      <w:r w:rsidRPr="00BB0B7C">
        <w:rPr>
          <w:rFonts w:ascii="Raleway" w:eastAsia="Times New Roman" w:hAnsi="Raleway" w:cs="Arial"/>
          <w:kern w:val="0"/>
          <w:sz w:val="24"/>
          <w:szCs w:val="24"/>
          <w:bdr w:val="none" w:sz="0" w:space="0" w:color="auto" w:frame="1"/>
          <w:lang w:eastAsia="fr-FR"/>
          <w14:ligatures w14:val="none"/>
        </w:rPr>
        <w:t xml:space="preserve"> RSA : Revenu de solidarité active</w:t>
      </w:r>
      <w:r w:rsidRPr="00BB0B7C">
        <w:rPr>
          <w:rFonts w:ascii="Raleway" w:eastAsia="Times New Roman" w:hAnsi="Raleway" w:cs="Arial"/>
          <w:kern w:val="0"/>
          <w:sz w:val="24"/>
          <w:szCs w:val="24"/>
          <w:lang w:eastAsia="fr-FR"/>
          <w14:ligatures w14:val="none"/>
        </w:rPr>
        <w:t>, </w:t>
      </w:r>
      <w:hyperlink r:id="rId10" w:history="1">
        <w:r w:rsidRPr="00BB0B7C">
          <w:rPr>
            <w:rFonts w:ascii="Raleway" w:eastAsia="Times New Roman" w:hAnsi="Raleway" w:cs="Arial"/>
            <w:kern w:val="0"/>
            <w:sz w:val="24"/>
            <w:szCs w:val="24"/>
            <w:u w:val="single"/>
            <w:lang w:eastAsia="fr-FR"/>
            <w14:ligatures w14:val="none"/>
          </w:rPr>
          <w:t>allocation de solidarité spécifique</w:t>
        </w:r>
      </w:hyperlink>
      <w:r w:rsidRPr="00BB0B7C">
        <w:rPr>
          <w:rFonts w:ascii="Raleway" w:eastAsia="Times New Roman" w:hAnsi="Raleway" w:cs="Arial"/>
          <w:kern w:val="0"/>
          <w:sz w:val="24"/>
          <w:szCs w:val="24"/>
          <w:lang w:eastAsia="fr-FR"/>
          <w14:ligatures w14:val="none"/>
        </w:rPr>
        <w:t>, </w:t>
      </w:r>
      <w:hyperlink r:id="rId11" w:history="1">
        <w:r w:rsidRPr="00BB0B7C">
          <w:rPr>
            <w:rFonts w:ascii="Raleway" w:eastAsia="Times New Roman" w:hAnsi="Raleway" w:cs="Arial"/>
            <w:kern w:val="0"/>
            <w:sz w:val="24"/>
            <w:szCs w:val="24"/>
            <w:u w:val="single"/>
            <w:lang w:eastAsia="fr-FR"/>
            <w14:ligatures w14:val="none"/>
          </w:rPr>
          <w:t>allocation aux adultes handicapés</w:t>
        </w:r>
      </w:hyperlink>
      <w:r w:rsidRPr="00BB0B7C">
        <w:rPr>
          <w:rFonts w:ascii="Raleway" w:eastAsia="Times New Roman" w:hAnsi="Raleway" w:cs="Arial"/>
          <w:kern w:val="0"/>
          <w:sz w:val="24"/>
          <w:szCs w:val="24"/>
          <w:lang w:eastAsia="fr-FR"/>
          <w14:ligatures w14:val="none"/>
        </w:rPr>
        <w:t>, allocation temporaire d'attente)</w:t>
      </w:r>
    </w:p>
    <w:p w14:paraId="462FEC78" w14:textId="77777777" w:rsidR="00BB0B7C" w:rsidRPr="00BB0B7C" w:rsidRDefault="00BB0B7C" w:rsidP="00BB0B7C">
      <w:pPr>
        <w:numPr>
          <w:ilvl w:val="0"/>
          <w:numId w:val="15"/>
        </w:numPr>
        <w:shd w:val="clear" w:color="auto" w:fill="FFFFFF"/>
        <w:spacing w:before="100" w:beforeAutospacing="1" w:after="100" w:afterAutospacing="1" w:line="240" w:lineRule="auto"/>
        <w:rPr>
          <w:rFonts w:ascii="Raleway" w:eastAsia="Times New Roman" w:hAnsi="Raleway" w:cs="Arial"/>
          <w:kern w:val="0"/>
          <w:sz w:val="24"/>
          <w:szCs w:val="24"/>
          <w:lang w:eastAsia="fr-FR"/>
          <w14:ligatures w14:val="none"/>
        </w:rPr>
      </w:pPr>
      <w:r w:rsidRPr="00BB0B7C">
        <w:rPr>
          <w:rFonts w:ascii="Raleway" w:eastAsia="Times New Roman" w:hAnsi="Raleway" w:cs="Arial"/>
          <w:kern w:val="0"/>
          <w:sz w:val="24"/>
          <w:szCs w:val="24"/>
          <w:lang w:eastAsia="fr-FR"/>
          <w14:ligatures w14:val="none"/>
        </w:rPr>
        <w:t>Être indemnisé par l'assurance chômage,</w:t>
      </w:r>
    </w:p>
    <w:p w14:paraId="378FA2AB" w14:textId="77777777" w:rsidR="00BB0B7C" w:rsidRPr="00BB0B7C" w:rsidRDefault="00BB0B7C" w:rsidP="00BB0B7C">
      <w:pPr>
        <w:numPr>
          <w:ilvl w:val="0"/>
          <w:numId w:val="15"/>
        </w:numPr>
        <w:shd w:val="clear" w:color="auto" w:fill="FFFFFF"/>
        <w:spacing w:before="100" w:beforeAutospacing="1" w:after="100" w:afterAutospacing="1" w:line="240" w:lineRule="auto"/>
        <w:rPr>
          <w:rFonts w:ascii="Raleway" w:eastAsia="Times New Roman" w:hAnsi="Raleway" w:cs="Arial"/>
          <w:kern w:val="0"/>
          <w:sz w:val="24"/>
          <w:szCs w:val="24"/>
          <w:lang w:eastAsia="fr-FR"/>
          <w14:ligatures w14:val="none"/>
        </w:rPr>
      </w:pPr>
      <w:r w:rsidRPr="00BB0B7C">
        <w:rPr>
          <w:rFonts w:ascii="Raleway" w:eastAsia="Times New Roman" w:hAnsi="Raleway" w:cs="Arial"/>
          <w:kern w:val="0"/>
          <w:sz w:val="24"/>
          <w:szCs w:val="24"/>
          <w:lang w:eastAsia="fr-FR"/>
          <w14:ligatures w14:val="none"/>
        </w:rPr>
        <w:t>Toucher l’aide au retour à l’emploi (ARE) ou l'allocation de sécurisation professionnelle (ASP) minimale, c'est-à-dire d’un montant inférieur ou égal à </w:t>
      </w:r>
      <w:r w:rsidRPr="00BB0B7C">
        <w:rPr>
          <w:rFonts w:ascii="Raleway" w:eastAsia="Times New Roman" w:hAnsi="Raleway" w:cs="Arial"/>
          <w:b/>
          <w:bCs/>
          <w:kern w:val="0"/>
          <w:sz w:val="24"/>
          <w:szCs w:val="24"/>
          <w:lang w:eastAsia="fr-FR"/>
          <w14:ligatures w14:val="none"/>
        </w:rPr>
        <w:t>31,59 €</w:t>
      </w:r>
      <w:r w:rsidRPr="00BB0B7C">
        <w:rPr>
          <w:rFonts w:ascii="Raleway" w:eastAsia="Times New Roman" w:hAnsi="Raleway" w:cs="Arial"/>
          <w:kern w:val="0"/>
          <w:sz w:val="24"/>
          <w:szCs w:val="24"/>
          <w:lang w:eastAsia="fr-FR"/>
          <w14:ligatures w14:val="none"/>
        </w:rPr>
        <w:t>.</w:t>
      </w:r>
    </w:p>
    <w:p w14:paraId="1C604341" w14:textId="77777777" w:rsidR="00BB0B7C" w:rsidRPr="00BB0B7C" w:rsidRDefault="00BB0B7C" w:rsidP="00BB0B7C">
      <w:pPr>
        <w:shd w:val="clear" w:color="auto" w:fill="FFFFFF"/>
        <w:spacing w:before="100" w:beforeAutospacing="1" w:after="100" w:afterAutospacing="1" w:line="240" w:lineRule="auto"/>
        <w:outlineLvl w:val="3"/>
        <w:rPr>
          <w:rFonts w:ascii="Raleway" w:eastAsia="Times New Roman" w:hAnsi="Raleway" w:cs="Arial"/>
          <w:b/>
          <w:bCs/>
          <w:kern w:val="0"/>
          <w:sz w:val="24"/>
          <w:szCs w:val="24"/>
          <w:lang w:eastAsia="fr-FR"/>
          <w14:ligatures w14:val="none"/>
        </w:rPr>
      </w:pPr>
      <w:r w:rsidRPr="00BB0B7C">
        <w:rPr>
          <w:rFonts w:ascii="Raleway" w:eastAsia="Times New Roman" w:hAnsi="Raleway" w:cs="Arial"/>
          <w:b/>
          <w:bCs/>
          <w:kern w:val="0"/>
          <w:sz w:val="24"/>
          <w:szCs w:val="24"/>
          <w:lang w:eastAsia="fr-FR"/>
          <w14:ligatures w14:val="none"/>
        </w:rPr>
        <w:t>Âge</w:t>
      </w:r>
    </w:p>
    <w:p w14:paraId="3400D2E1" w14:textId="77777777" w:rsidR="00BB0B7C" w:rsidRPr="00BB0B7C" w:rsidRDefault="00BB0B7C" w:rsidP="00BB0B7C">
      <w:pPr>
        <w:shd w:val="clear" w:color="auto" w:fill="FFFFFF"/>
        <w:spacing w:before="100" w:beforeAutospacing="1" w:after="100" w:afterAutospacing="1" w:line="240" w:lineRule="auto"/>
        <w:rPr>
          <w:rFonts w:ascii="Raleway" w:eastAsia="Times New Roman" w:hAnsi="Raleway" w:cs="Arial"/>
          <w:kern w:val="0"/>
          <w:sz w:val="24"/>
          <w:szCs w:val="24"/>
          <w:lang w:eastAsia="fr-FR"/>
          <w14:ligatures w14:val="none"/>
        </w:rPr>
      </w:pPr>
      <w:r w:rsidRPr="00BB0B7C">
        <w:rPr>
          <w:rFonts w:ascii="Raleway" w:eastAsia="Times New Roman" w:hAnsi="Raleway" w:cs="Arial"/>
          <w:kern w:val="0"/>
          <w:sz w:val="24"/>
          <w:szCs w:val="24"/>
          <w:lang w:eastAsia="fr-FR"/>
          <w14:ligatures w14:val="none"/>
        </w:rPr>
        <w:t>Vous devez avoir au moins 18 ans.</w:t>
      </w:r>
    </w:p>
    <w:p w14:paraId="1EA6D968" w14:textId="77777777" w:rsidR="00BB0B7C" w:rsidRPr="00BB0B7C" w:rsidRDefault="00BB0B7C" w:rsidP="00BB0B7C">
      <w:pPr>
        <w:shd w:val="clear" w:color="auto" w:fill="FFFFFF"/>
        <w:spacing w:before="100" w:beforeAutospacing="1" w:after="100" w:afterAutospacing="1" w:line="240" w:lineRule="auto"/>
        <w:outlineLvl w:val="3"/>
        <w:rPr>
          <w:rFonts w:ascii="Raleway" w:eastAsia="Times New Roman" w:hAnsi="Raleway" w:cs="Arial"/>
          <w:b/>
          <w:bCs/>
          <w:kern w:val="0"/>
          <w:sz w:val="24"/>
          <w:szCs w:val="24"/>
          <w:lang w:eastAsia="fr-FR"/>
          <w14:ligatures w14:val="none"/>
        </w:rPr>
      </w:pPr>
      <w:r w:rsidRPr="00BB0B7C">
        <w:rPr>
          <w:rFonts w:ascii="Raleway" w:eastAsia="Times New Roman" w:hAnsi="Raleway" w:cs="Arial"/>
          <w:b/>
          <w:bCs/>
          <w:kern w:val="0"/>
          <w:sz w:val="24"/>
          <w:szCs w:val="24"/>
          <w:lang w:eastAsia="fr-FR"/>
          <w14:ligatures w14:val="none"/>
        </w:rPr>
        <w:t>Inscription comme demandeur d'emploi</w:t>
      </w:r>
    </w:p>
    <w:p w14:paraId="01EF3231" w14:textId="77777777" w:rsidR="00BB0B7C" w:rsidRPr="00BB0B7C" w:rsidRDefault="00BB0B7C" w:rsidP="00BB0B7C">
      <w:pPr>
        <w:shd w:val="clear" w:color="auto" w:fill="FFFFFF"/>
        <w:spacing w:before="100" w:beforeAutospacing="1" w:after="100" w:afterAutospacing="1" w:line="240" w:lineRule="auto"/>
        <w:rPr>
          <w:rFonts w:ascii="Raleway" w:eastAsia="Times New Roman" w:hAnsi="Raleway" w:cs="Arial"/>
          <w:kern w:val="0"/>
          <w:sz w:val="24"/>
          <w:szCs w:val="24"/>
          <w:lang w:eastAsia="fr-FR"/>
          <w14:ligatures w14:val="none"/>
        </w:rPr>
      </w:pPr>
      <w:r w:rsidRPr="00BB0B7C">
        <w:rPr>
          <w:rFonts w:ascii="Raleway" w:eastAsia="Times New Roman" w:hAnsi="Raleway" w:cs="Arial"/>
          <w:kern w:val="0"/>
          <w:sz w:val="24"/>
          <w:szCs w:val="24"/>
          <w:lang w:eastAsia="fr-FR"/>
          <w14:ligatures w14:val="none"/>
        </w:rPr>
        <w:t>Vous devez être inscrit sur la liste des demandeurs d'emploi depuis au moins 6 mois de manière continue, toutes catégories confondues.</w:t>
      </w:r>
    </w:p>
    <w:p w14:paraId="5065393F" w14:textId="77777777" w:rsidR="00BB0B7C" w:rsidRPr="00BB0B7C" w:rsidRDefault="00BB0B7C" w:rsidP="00BB0B7C">
      <w:pPr>
        <w:shd w:val="clear" w:color="auto" w:fill="FFFFFF"/>
        <w:spacing w:beforeAutospacing="1" w:after="0" w:afterAutospacing="1" w:line="240" w:lineRule="auto"/>
        <w:rPr>
          <w:rFonts w:ascii="Raleway" w:eastAsia="Times New Roman" w:hAnsi="Raleway" w:cs="Arial"/>
          <w:kern w:val="0"/>
          <w:sz w:val="24"/>
          <w:szCs w:val="24"/>
          <w:lang w:eastAsia="fr-FR"/>
          <w14:ligatures w14:val="none"/>
        </w:rPr>
      </w:pPr>
      <w:r w:rsidRPr="00BB0B7C">
        <w:rPr>
          <w:rFonts w:ascii="Raleway" w:eastAsia="Times New Roman" w:hAnsi="Raleway" w:cs="Arial"/>
          <w:kern w:val="0"/>
          <w:sz w:val="24"/>
          <w:szCs w:val="24"/>
          <w:lang w:eastAsia="fr-FR"/>
          <w14:ligatures w14:val="none"/>
        </w:rPr>
        <w:t>Des dérogations sont possibles en cas de promesse d’embauche en </w:t>
      </w:r>
      <w:proofErr w:type="gramStart"/>
      <w:r w:rsidRPr="00BB0B7C">
        <w:rPr>
          <w:rFonts w:ascii="Raleway" w:eastAsia="Times New Roman" w:hAnsi="Raleway" w:cs="Arial"/>
          <w:kern w:val="0"/>
          <w:sz w:val="24"/>
          <w:szCs w:val="24"/>
          <w:lang w:eastAsia="fr-FR"/>
          <w14:ligatures w14:val="none"/>
        </w:rPr>
        <w:t>CDI</w:t>
      </w:r>
      <w:r w:rsidRPr="00BB0B7C">
        <w:rPr>
          <w:rFonts w:ascii="Raleway" w:eastAsia="Times New Roman" w:hAnsi="Raleway" w:cs="Arial"/>
          <w:kern w:val="0"/>
          <w:sz w:val="24"/>
          <w:szCs w:val="24"/>
          <w:bdr w:val="none" w:sz="0" w:space="0" w:color="auto" w:frame="1"/>
          <w:lang w:eastAsia="fr-FR"/>
          <w14:ligatures w14:val="none"/>
        </w:rPr>
        <w:t>:</w:t>
      </w:r>
      <w:proofErr w:type="gramEnd"/>
      <w:r w:rsidRPr="00BB0B7C">
        <w:rPr>
          <w:rFonts w:ascii="Raleway" w:eastAsia="Times New Roman" w:hAnsi="Raleway" w:cs="Arial"/>
          <w:kern w:val="0"/>
          <w:sz w:val="24"/>
          <w:szCs w:val="24"/>
          <w:bdr w:val="none" w:sz="0" w:space="0" w:color="auto" w:frame="1"/>
          <w:lang w:eastAsia="fr-FR"/>
          <w14:ligatures w14:val="none"/>
        </w:rPr>
        <w:t xml:space="preserve"> CDI : Contrat de travail à durée indéterminée</w:t>
      </w:r>
      <w:r w:rsidRPr="00BB0B7C">
        <w:rPr>
          <w:rFonts w:ascii="Raleway" w:eastAsia="Times New Roman" w:hAnsi="Raleway" w:cs="Arial"/>
          <w:kern w:val="0"/>
          <w:sz w:val="24"/>
          <w:szCs w:val="24"/>
          <w:lang w:eastAsia="fr-FR"/>
          <w14:ligatures w14:val="none"/>
        </w:rPr>
        <w:t>, CDD</w:t>
      </w:r>
      <w:r w:rsidRPr="00BB0B7C">
        <w:rPr>
          <w:rFonts w:ascii="Raleway" w:eastAsia="Times New Roman" w:hAnsi="Raleway" w:cs="Arial"/>
          <w:kern w:val="0"/>
          <w:sz w:val="24"/>
          <w:szCs w:val="24"/>
          <w:bdr w:val="none" w:sz="0" w:space="0" w:color="auto" w:frame="1"/>
          <w:lang w:eastAsia="fr-FR"/>
          <w14:ligatures w14:val="none"/>
        </w:rPr>
        <w:t>: CDD : Contrat à durée déterminée</w:t>
      </w:r>
      <w:r w:rsidRPr="00BB0B7C">
        <w:rPr>
          <w:rFonts w:ascii="Raleway" w:eastAsia="Times New Roman" w:hAnsi="Raleway" w:cs="Arial"/>
          <w:kern w:val="0"/>
          <w:sz w:val="24"/>
          <w:szCs w:val="24"/>
          <w:lang w:eastAsia="fr-FR"/>
          <w14:ligatures w14:val="none"/>
        </w:rPr>
        <w:t> ou contrat d'intérim d'au moins 3 mois.</w:t>
      </w:r>
    </w:p>
    <w:p w14:paraId="4E240229" w14:textId="77777777" w:rsidR="00BB0B7C" w:rsidRPr="00BB0B7C" w:rsidRDefault="00BB0B7C" w:rsidP="00BB0B7C">
      <w:pPr>
        <w:shd w:val="clear" w:color="auto" w:fill="FFFFFF"/>
        <w:spacing w:before="100" w:beforeAutospacing="1" w:after="100" w:afterAutospacing="1" w:line="240" w:lineRule="auto"/>
        <w:rPr>
          <w:rFonts w:ascii="Raleway" w:eastAsia="Times New Roman" w:hAnsi="Raleway" w:cs="Arial"/>
          <w:b/>
          <w:bCs/>
          <w:kern w:val="0"/>
          <w:sz w:val="24"/>
          <w:szCs w:val="24"/>
          <w:lang w:eastAsia="fr-FR"/>
          <w14:ligatures w14:val="none"/>
        </w:rPr>
      </w:pPr>
    </w:p>
    <w:p w14:paraId="029FD61A" w14:textId="534AD4A9" w:rsidR="002003D7" w:rsidRPr="00BB0B7C" w:rsidRDefault="002003D7" w:rsidP="002003D7">
      <w:pPr>
        <w:pBdr>
          <w:top w:val="single" w:sz="4" w:space="1" w:color="auto"/>
          <w:left w:val="single" w:sz="4" w:space="4" w:color="auto"/>
          <w:bottom w:val="single" w:sz="4" w:space="1" w:color="auto"/>
          <w:right w:val="single" w:sz="4" w:space="4" w:color="auto"/>
        </w:pBd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0B7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En route pour l’emploi (parc auto à 1€ par jour)</w:t>
      </w:r>
    </w:p>
    <w:p w14:paraId="1064D2C9" w14:textId="23848953" w:rsidR="002003D7" w:rsidRPr="00BB0B7C" w:rsidRDefault="002003D7" w:rsidP="002003D7">
      <w:pPr>
        <w:pBdr>
          <w:top w:val="single" w:sz="4" w:space="1" w:color="auto"/>
          <w:left w:val="single" w:sz="4" w:space="4" w:color="auto"/>
          <w:bottom w:val="single" w:sz="4" w:space="1" w:color="auto"/>
          <w:right w:val="single" w:sz="4" w:space="4" w:color="auto"/>
        </w:pBd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2" w:history="1">
        <w:r w:rsidRPr="00BB0B7C">
          <w:rPr>
            <w:rStyle w:val="Lienhypertexte"/>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https://guide-aides.hautsdefrance.fr/dispositif632</w:t>
        </w:r>
      </w:hyperlink>
      <w:r w:rsidRPr="00BB0B7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2D426F3" w14:textId="77777777" w:rsidR="002003D7" w:rsidRPr="002003D7" w:rsidRDefault="002003D7" w:rsidP="002003D7">
      <w:pPr>
        <w:shd w:val="clear" w:color="auto" w:fill="FFFFFF"/>
        <w:spacing w:after="100" w:afterAutospacing="1" w:line="240" w:lineRule="auto"/>
        <w:outlineLvl w:val="2"/>
        <w:rPr>
          <w:rFonts w:ascii="Raleway" w:eastAsia="Times New Roman" w:hAnsi="Raleway" w:cs="Times New Roman"/>
          <w:b/>
          <w:bCs/>
          <w:kern w:val="0"/>
          <w:sz w:val="27"/>
          <w:szCs w:val="27"/>
          <w:lang w:eastAsia="fr-FR"/>
          <w14:ligatures w14:val="none"/>
        </w:rPr>
      </w:pPr>
      <w:r w:rsidRPr="002003D7">
        <w:rPr>
          <w:rFonts w:ascii="Raleway" w:eastAsia="Times New Roman" w:hAnsi="Raleway" w:cs="Times New Roman"/>
          <w:b/>
          <w:bCs/>
          <w:kern w:val="0"/>
          <w:sz w:val="27"/>
          <w:szCs w:val="27"/>
          <w:lang w:eastAsia="fr-FR"/>
          <w14:ligatures w14:val="none"/>
        </w:rPr>
        <w:t>Objectif(s)</w:t>
      </w:r>
    </w:p>
    <w:p w14:paraId="0FE6F772" w14:textId="77777777" w:rsidR="002003D7" w:rsidRPr="002003D7" w:rsidRDefault="002003D7" w:rsidP="002003D7">
      <w:pPr>
        <w:shd w:val="clear" w:color="auto" w:fill="FFFFFF"/>
        <w:spacing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Aider à la mobilité des usagers lorsque celle-ci conditionne une insertion ou une réinsertion professionnelle.</w:t>
      </w:r>
    </w:p>
    <w:p w14:paraId="2AAF889D" w14:textId="77777777" w:rsidR="002003D7" w:rsidRPr="002003D7" w:rsidRDefault="002003D7" w:rsidP="002003D7">
      <w:pPr>
        <w:shd w:val="clear" w:color="auto" w:fill="FFFFFF"/>
        <w:spacing w:after="100" w:afterAutospacing="1" w:line="240" w:lineRule="auto"/>
        <w:outlineLvl w:val="2"/>
        <w:rPr>
          <w:rFonts w:ascii="Raleway" w:eastAsia="Times New Roman" w:hAnsi="Raleway" w:cs="Times New Roman"/>
          <w:b/>
          <w:bCs/>
          <w:kern w:val="0"/>
          <w:sz w:val="27"/>
          <w:szCs w:val="27"/>
          <w:lang w:eastAsia="fr-FR"/>
          <w14:ligatures w14:val="none"/>
        </w:rPr>
      </w:pPr>
      <w:r w:rsidRPr="002003D7">
        <w:rPr>
          <w:rFonts w:ascii="Raleway" w:eastAsia="Times New Roman" w:hAnsi="Raleway" w:cs="Times New Roman"/>
          <w:b/>
          <w:bCs/>
          <w:kern w:val="0"/>
          <w:sz w:val="27"/>
          <w:szCs w:val="27"/>
          <w:lang w:eastAsia="fr-FR"/>
          <w14:ligatures w14:val="none"/>
        </w:rPr>
        <w:t>Bénéficiaires</w:t>
      </w:r>
    </w:p>
    <w:p w14:paraId="2B18AB5B" w14:textId="77777777" w:rsidR="002003D7" w:rsidRPr="002003D7" w:rsidRDefault="002003D7" w:rsidP="002003D7">
      <w:pPr>
        <w:numPr>
          <w:ilvl w:val="0"/>
          <w:numId w:val="13"/>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Les CDI (si supérieur à 20h/semaine) en période d'essai ou avec un véhicule en panne et devant se rendre sur le lieu de leur entreprise,</w:t>
      </w:r>
    </w:p>
    <w:p w14:paraId="6C727E00" w14:textId="77777777" w:rsidR="002003D7" w:rsidRPr="002003D7" w:rsidRDefault="002003D7" w:rsidP="002003D7">
      <w:pPr>
        <w:numPr>
          <w:ilvl w:val="0"/>
          <w:numId w:val="13"/>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Les CDD et contrats d'intérim, de plus d'un mois (si supérieur à 20h/semaine) en période d'essai ou avec un véhicule en panne et devant se rendre sur le lieu de leur entreprise,</w:t>
      </w:r>
    </w:p>
    <w:p w14:paraId="7F58ABD3" w14:textId="77777777" w:rsidR="002003D7" w:rsidRPr="002003D7" w:rsidRDefault="002003D7" w:rsidP="002003D7">
      <w:pPr>
        <w:numPr>
          <w:ilvl w:val="0"/>
          <w:numId w:val="13"/>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Les titulaires d'un contrat par alternance (apprentissage ou professionnalisation) en période d'essai ou avec un véhicule en panne et devant se rendre sur le lieu de leur entreprise,</w:t>
      </w:r>
    </w:p>
    <w:p w14:paraId="07C4B82A" w14:textId="77777777" w:rsidR="002003D7" w:rsidRPr="002003D7" w:rsidRDefault="002003D7" w:rsidP="002003D7">
      <w:pPr>
        <w:numPr>
          <w:ilvl w:val="0"/>
          <w:numId w:val="13"/>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Les jeunes en service civique,</w:t>
      </w:r>
    </w:p>
    <w:p w14:paraId="20D9D623" w14:textId="77777777" w:rsidR="002003D7" w:rsidRPr="002003D7" w:rsidRDefault="002003D7" w:rsidP="002003D7">
      <w:pPr>
        <w:numPr>
          <w:ilvl w:val="0"/>
          <w:numId w:val="13"/>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Les étudiants ou les stagiaires de la formation professionnelle devant se rendre sur leur lieu de stage en entreprise. Les contrats ou conventions de stage doivent être d'un mois minimum (consécutif). Le prêt sera accordé sous réserve de la réception de l'ensemble des pièces justificatives demandées dans les 7 jours précédant le début du contrat ou du stage en entreprise,</w:t>
      </w:r>
    </w:p>
    <w:p w14:paraId="5FF8BD00" w14:textId="77777777" w:rsidR="002003D7" w:rsidRPr="002003D7" w:rsidRDefault="002003D7" w:rsidP="002003D7">
      <w:pPr>
        <w:numPr>
          <w:ilvl w:val="0"/>
          <w:numId w:val="13"/>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Les personnes ayant besoin d'un véhicule pour se rendre sur leur lieu de travail si elles viennent d'obtenir leur permis de conduire mais ne peuvent pas en acquérir un,</w:t>
      </w:r>
    </w:p>
    <w:p w14:paraId="6477A35B" w14:textId="77777777" w:rsidR="002003D7" w:rsidRPr="002003D7" w:rsidRDefault="002003D7" w:rsidP="002003D7">
      <w:pPr>
        <w:numPr>
          <w:ilvl w:val="0"/>
          <w:numId w:val="13"/>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Les personnes ayant besoin d'un véhicule pour se rendre sur leur lieu de travail le temps de faire réparer le leur,</w:t>
      </w:r>
    </w:p>
    <w:p w14:paraId="5CC2CBA6" w14:textId="77777777" w:rsidR="002003D7" w:rsidRPr="002003D7" w:rsidRDefault="002003D7" w:rsidP="002003D7">
      <w:pPr>
        <w:numPr>
          <w:ilvl w:val="0"/>
          <w:numId w:val="13"/>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Les personnes ayant besoin d'un second véhicule pour se rendre sur leur lieu de travail si leur foyer n'en dispose que d'un seul,</w:t>
      </w:r>
    </w:p>
    <w:p w14:paraId="380B873B" w14:textId="77777777" w:rsidR="002003D7" w:rsidRPr="00BB0B7C" w:rsidRDefault="002003D7" w:rsidP="002003D7">
      <w:pPr>
        <w:numPr>
          <w:ilvl w:val="0"/>
          <w:numId w:val="13"/>
        </w:num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r w:rsidRPr="002003D7">
        <w:rPr>
          <w:rFonts w:ascii="Raleway" w:eastAsia="Times New Roman" w:hAnsi="Raleway" w:cs="Times New Roman"/>
          <w:kern w:val="0"/>
          <w:sz w:val="24"/>
          <w:szCs w:val="24"/>
          <w:lang w:eastAsia="fr-FR"/>
          <w14:ligatures w14:val="none"/>
        </w:rPr>
        <w:t>Les personnes ayant besoin d'un véhicule pour se rendre sur leur lieu de travail car le leur est immobilisé en raison d'un contrôle technique négatif.</w:t>
      </w:r>
    </w:p>
    <w:p w14:paraId="219DF84D" w14:textId="77777777" w:rsidR="002003D7" w:rsidRPr="002003D7" w:rsidRDefault="002003D7" w:rsidP="002003D7">
      <w:pPr>
        <w:shd w:val="clear" w:color="auto" w:fill="FFFFFF"/>
        <w:spacing w:before="100" w:beforeAutospacing="1" w:after="100" w:afterAutospacing="1" w:line="240" w:lineRule="auto"/>
        <w:jc w:val="both"/>
        <w:rPr>
          <w:rFonts w:ascii="Raleway" w:eastAsia="Times New Roman" w:hAnsi="Raleway" w:cs="Times New Roman"/>
          <w:kern w:val="0"/>
          <w:sz w:val="24"/>
          <w:szCs w:val="24"/>
          <w:lang w:eastAsia="fr-FR"/>
          <w14:ligatures w14:val="none"/>
        </w:rPr>
      </w:pPr>
    </w:p>
    <w:sectPr w:rsidR="002003D7" w:rsidRPr="00200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F21"/>
    <w:multiLevelType w:val="multilevel"/>
    <w:tmpl w:val="343C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1720"/>
    <w:multiLevelType w:val="multilevel"/>
    <w:tmpl w:val="CBBC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63698"/>
    <w:multiLevelType w:val="multilevel"/>
    <w:tmpl w:val="60F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32D66"/>
    <w:multiLevelType w:val="multilevel"/>
    <w:tmpl w:val="A650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77F9A"/>
    <w:multiLevelType w:val="multilevel"/>
    <w:tmpl w:val="2942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76534"/>
    <w:multiLevelType w:val="multilevel"/>
    <w:tmpl w:val="6DC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1329C"/>
    <w:multiLevelType w:val="multilevel"/>
    <w:tmpl w:val="87BE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D121BD"/>
    <w:multiLevelType w:val="multilevel"/>
    <w:tmpl w:val="EA903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72DB2"/>
    <w:multiLevelType w:val="multilevel"/>
    <w:tmpl w:val="850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F1E0F"/>
    <w:multiLevelType w:val="multilevel"/>
    <w:tmpl w:val="AC0E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F7895"/>
    <w:multiLevelType w:val="multilevel"/>
    <w:tmpl w:val="599C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0574C"/>
    <w:multiLevelType w:val="multilevel"/>
    <w:tmpl w:val="9FDA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5019A"/>
    <w:multiLevelType w:val="multilevel"/>
    <w:tmpl w:val="5B3C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035F6"/>
    <w:multiLevelType w:val="multilevel"/>
    <w:tmpl w:val="CF72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C75B6"/>
    <w:multiLevelType w:val="multilevel"/>
    <w:tmpl w:val="44A4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8665921">
    <w:abstractNumId w:val="13"/>
  </w:num>
  <w:num w:numId="2" w16cid:durableId="195124276">
    <w:abstractNumId w:val="3"/>
  </w:num>
  <w:num w:numId="3" w16cid:durableId="1930192840">
    <w:abstractNumId w:val="12"/>
  </w:num>
  <w:num w:numId="4" w16cid:durableId="522944015">
    <w:abstractNumId w:val="11"/>
  </w:num>
  <w:num w:numId="5" w16cid:durableId="136846123">
    <w:abstractNumId w:val="9"/>
  </w:num>
  <w:num w:numId="6" w16cid:durableId="2004813840">
    <w:abstractNumId w:val="6"/>
  </w:num>
  <w:num w:numId="7" w16cid:durableId="1816681538">
    <w:abstractNumId w:val="1"/>
  </w:num>
  <w:num w:numId="8" w16cid:durableId="266011756">
    <w:abstractNumId w:val="2"/>
  </w:num>
  <w:num w:numId="9" w16cid:durableId="1220479055">
    <w:abstractNumId w:val="10"/>
  </w:num>
  <w:num w:numId="10" w16cid:durableId="1791127720">
    <w:abstractNumId w:val="8"/>
  </w:num>
  <w:num w:numId="11" w16cid:durableId="512377759">
    <w:abstractNumId w:val="4"/>
  </w:num>
  <w:num w:numId="12" w16cid:durableId="1982495282">
    <w:abstractNumId w:val="7"/>
  </w:num>
  <w:num w:numId="13" w16cid:durableId="801508942">
    <w:abstractNumId w:val="0"/>
  </w:num>
  <w:num w:numId="14" w16cid:durableId="550384599">
    <w:abstractNumId w:val="14"/>
  </w:num>
  <w:num w:numId="15" w16cid:durableId="261763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BB"/>
    <w:rsid w:val="002003D7"/>
    <w:rsid w:val="004C18BB"/>
    <w:rsid w:val="004E03D8"/>
    <w:rsid w:val="00BB0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F9D6"/>
  <w15:chartTrackingRefBased/>
  <w15:docId w15:val="{CF38F9E0-CC0D-47C9-8390-9A19DEB7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03D7"/>
    <w:pPr>
      <w:ind w:left="720"/>
      <w:contextualSpacing/>
    </w:pPr>
  </w:style>
  <w:style w:type="character" w:styleId="Lienhypertexte">
    <w:name w:val="Hyperlink"/>
    <w:basedOn w:val="Policepardfaut"/>
    <w:uiPriority w:val="99"/>
    <w:unhideWhenUsed/>
    <w:rsid w:val="002003D7"/>
    <w:rPr>
      <w:color w:val="0563C1" w:themeColor="hyperlink"/>
      <w:u w:val="single"/>
    </w:rPr>
  </w:style>
  <w:style w:type="character" w:styleId="Mentionnonrsolue">
    <w:name w:val="Unresolved Mention"/>
    <w:basedOn w:val="Policepardfaut"/>
    <w:uiPriority w:val="99"/>
    <w:semiHidden/>
    <w:unhideWhenUsed/>
    <w:rsid w:val="002003D7"/>
    <w:rPr>
      <w:color w:val="605E5C"/>
      <w:shd w:val="clear" w:color="auto" w:fill="E1DFDD"/>
    </w:rPr>
  </w:style>
  <w:style w:type="paragraph" w:customStyle="1" w:styleId="fr-text--lg">
    <w:name w:val="fr-text--lg"/>
    <w:basedOn w:val="Normal"/>
    <w:rsid w:val="002003D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2175">
      <w:bodyDiv w:val="1"/>
      <w:marLeft w:val="0"/>
      <w:marRight w:val="0"/>
      <w:marTop w:val="0"/>
      <w:marBottom w:val="0"/>
      <w:divBdr>
        <w:top w:val="none" w:sz="0" w:space="0" w:color="auto"/>
        <w:left w:val="none" w:sz="0" w:space="0" w:color="auto"/>
        <w:bottom w:val="none" w:sz="0" w:space="0" w:color="auto"/>
        <w:right w:val="none" w:sz="0" w:space="0" w:color="auto"/>
      </w:divBdr>
      <w:divsChild>
        <w:div w:id="1052272737">
          <w:marLeft w:val="0"/>
          <w:marRight w:val="0"/>
          <w:marTop w:val="0"/>
          <w:marBottom w:val="0"/>
          <w:divBdr>
            <w:top w:val="none" w:sz="0" w:space="0" w:color="auto"/>
            <w:left w:val="none" w:sz="0" w:space="0" w:color="auto"/>
            <w:bottom w:val="none" w:sz="0" w:space="0" w:color="auto"/>
            <w:right w:val="none" w:sz="0" w:space="0" w:color="auto"/>
          </w:divBdr>
        </w:div>
        <w:div w:id="61216196">
          <w:marLeft w:val="0"/>
          <w:marRight w:val="0"/>
          <w:marTop w:val="0"/>
          <w:marBottom w:val="0"/>
          <w:divBdr>
            <w:top w:val="none" w:sz="0" w:space="0" w:color="auto"/>
            <w:left w:val="none" w:sz="0" w:space="0" w:color="auto"/>
            <w:bottom w:val="none" w:sz="0" w:space="0" w:color="auto"/>
            <w:right w:val="none" w:sz="0" w:space="0" w:color="auto"/>
          </w:divBdr>
        </w:div>
        <w:div w:id="220748385">
          <w:marLeft w:val="0"/>
          <w:marRight w:val="0"/>
          <w:marTop w:val="0"/>
          <w:marBottom w:val="0"/>
          <w:divBdr>
            <w:top w:val="none" w:sz="0" w:space="0" w:color="auto"/>
            <w:left w:val="none" w:sz="0" w:space="0" w:color="auto"/>
            <w:bottom w:val="none" w:sz="0" w:space="0" w:color="auto"/>
            <w:right w:val="none" w:sz="0" w:space="0" w:color="auto"/>
          </w:divBdr>
        </w:div>
        <w:div w:id="1289437249">
          <w:marLeft w:val="0"/>
          <w:marRight w:val="0"/>
          <w:marTop w:val="0"/>
          <w:marBottom w:val="0"/>
          <w:divBdr>
            <w:top w:val="none" w:sz="0" w:space="0" w:color="auto"/>
            <w:left w:val="none" w:sz="0" w:space="0" w:color="auto"/>
            <w:bottom w:val="none" w:sz="0" w:space="0" w:color="auto"/>
            <w:right w:val="none" w:sz="0" w:space="0" w:color="auto"/>
          </w:divBdr>
        </w:div>
      </w:divsChild>
    </w:div>
    <w:div w:id="252325930">
      <w:bodyDiv w:val="1"/>
      <w:marLeft w:val="0"/>
      <w:marRight w:val="0"/>
      <w:marTop w:val="0"/>
      <w:marBottom w:val="0"/>
      <w:divBdr>
        <w:top w:val="none" w:sz="0" w:space="0" w:color="auto"/>
        <w:left w:val="none" w:sz="0" w:space="0" w:color="auto"/>
        <w:bottom w:val="none" w:sz="0" w:space="0" w:color="auto"/>
        <w:right w:val="none" w:sz="0" w:space="0" w:color="auto"/>
      </w:divBdr>
    </w:div>
    <w:div w:id="872812563">
      <w:bodyDiv w:val="1"/>
      <w:marLeft w:val="0"/>
      <w:marRight w:val="0"/>
      <w:marTop w:val="0"/>
      <w:marBottom w:val="0"/>
      <w:divBdr>
        <w:top w:val="none" w:sz="0" w:space="0" w:color="auto"/>
        <w:left w:val="none" w:sz="0" w:space="0" w:color="auto"/>
        <w:bottom w:val="none" w:sz="0" w:space="0" w:color="auto"/>
        <w:right w:val="none" w:sz="0" w:space="0" w:color="auto"/>
      </w:divBdr>
    </w:div>
    <w:div w:id="1123617303">
      <w:bodyDiv w:val="1"/>
      <w:marLeft w:val="0"/>
      <w:marRight w:val="0"/>
      <w:marTop w:val="0"/>
      <w:marBottom w:val="0"/>
      <w:divBdr>
        <w:top w:val="none" w:sz="0" w:space="0" w:color="auto"/>
        <w:left w:val="none" w:sz="0" w:space="0" w:color="auto"/>
        <w:bottom w:val="none" w:sz="0" w:space="0" w:color="auto"/>
        <w:right w:val="none" w:sz="0" w:space="0" w:color="auto"/>
      </w:divBdr>
    </w:div>
    <w:div w:id="1346249612">
      <w:bodyDiv w:val="1"/>
      <w:marLeft w:val="0"/>
      <w:marRight w:val="0"/>
      <w:marTop w:val="0"/>
      <w:marBottom w:val="0"/>
      <w:divBdr>
        <w:top w:val="none" w:sz="0" w:space="0" w:color="auto"/>
        <w:left w:val="none" w:sz="0" w:space="0" w:color="auto"/>
        <w:bottom w:val="none" w:sz="0" w:space="0" w:color="auto"/>
        <w:right w:val="none" w:sz="0" w:space="0" w:color="auto"/>
      </w:divBdr>
    </w:div>
    <w:div w:id="15679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7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ide-aides.hautsdefrance.fr/dispositif931" TargetMode="External"/><Relationship Id="rId12" Type="http://schemas.openxmlformats.org/officeDocument/2006/relationships/hyperlink" Target="https://guide-aides.hautsdefrance.fr/dispositif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aides.hautsdefrance.fr/dispositif636" TargetMode="External"/><Relationship Id="rId11" Type="http://schemas.openxmlformats.org/officeDocument/2006/relationships/hyperlink" Target="https://www.service-public.fr/particuliers/vosdroits/F12242" TargetMode="External"/><Relationship Id="rId5" Type="http://schemas.openxmlformats.org/officeDocument/2006/relationships/hyperlink" Target="https://guide-aides.hautsdefrance.fr/dispositif340" TargetMode="External"/><Relationship Id="rId10" Type="http://schemas.openxmlformats.org/officeDocument/2006/relationships/hyperlink" Target="https://www.service-public.fr/particuliers/vosdroits/F12484" TargetMode="External"/><Relationship Id="rId4" Type="http://schemas.openxmlformats.org/officeDocument/2006/relationships/webSettings" Target="webSettings.xml"/><Relationship Id="rId9" Type="http://schemas.openxmlformats.org/officeDocument/2006/relationships/hyperlink" Target="https://www.service-public.fr/particuliers/vosdroits/F1381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1015</Words>
  <Characters>5585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Flower</dc:creator>
  <cp:keywords/>
  <dc:description/>
  <cp:lastModifiedBy>Office Flower</cp:lastModifiedBy>
  <cp:revision>1</cp:revision>
  <dcterms:created xsi:type="dcterms:W3CDTF">2023-09-01T14:39:00Z</dcterms:created>
  <dcterms:modified xsi:type="dcterms:W3CDTF">2023-09-01T15:07:00Z</dcterms:modified>
</cp:coreProperties>
</file>